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ED2D0" w14:textId="191F879F" w:rsidR="0079563D" w:rsidRPr="00A4275C" w:rsidRDefault="0079563D">
      <w:pPr>
        <w:rPr>
          <w:rFonts w:ascii="IOI Light" w:hAnsi="IOI Light" w:cs="Tahoma"/>
          <w:b/>
          <w:bCs/>
          <w:sz w:val="28"/>
          <w:szCs w:val="28"/>
          <w:lang w:val="de-DE"/>
        </w:rPr>
      </w:pPr>
      <w:r w:rsidRPr="00A4275C">
        <w:rPr>
          <w:rFonts w:ascii="IOI Light" w:hAnsi="IOI Light" w:cs="Tahoma"/>
          <w:b/>
          <w:bCs/>
          <w:sz w:val="28"/>
          <w:szCs w:val="28"/>
          <w:lang w:val="de-DE"/>
        </w:rPr>
        <w:t>Salz, Wellen und Seegras –</w:t>
      </w:r>
      <w:r w:rsidR="0097575A">
        <w:rPr>
          <w:rFonts w:ascii="IOI Light" w:hAnsi="IOI Light" w:cs="Tahoma"/>
          <w:b/>
          <w:bCs/>
          <w:sz w:val="28"/>
          <w:szCs w:val="28"/>
          <w:lang w:val="de-DE"/>
        </w:rPr>
        <w:t xml:space="preserve"> </w:t>
      </w:r>
      <w:r w:rsidR="00481735">
        <w:rPr>
          <w:rFonts w:ascii="IOI Light" w:hAnsi="IOI Light" w:cs="Tahoma"/>
          <w:b/>
          <w:bCs/>
          <w:sz w:val="28"/>
          <w:szCs w:val="28"/>
          <w:lang w:val="de-DE"/>
        </w:rPr>
        <w:t xml:space="preserve">Sligos </w:t>
      </w:r>
      <w:r w:rsidRPr="00A4275C">
        <w:rPr>
          <w:rFonts w:ascii="IOI Light" w:hAnsi="IOI Light" w:cs="Tahoma"/>
          <w:b/>
          <w:bCs/>
          <w:sz w:val="28"/>
          <w:szCs w:val="28"/>
          <w:lang w:val="de-DE"/>
        </w:rPr>
        <w:t>Naturwunder</w:t>
      </w:r>
    </w:p>
    <w:p w14:paraId="2FC2AAE4" w14:textId="68DC86D3" w:rsidR="003D6A28" w:rsidRDefault="003D6A28" w:rsidP="00AA2AFF">
      <w:pPr>
        <w:rPr>
          <w:rFonts w:ascii="IOI Light" w:hAnsi="IOI Light" w:cs="Tahoma"/>
          <w:sz w:val="28"/>
          <w:szCs w:val="28"/>
          <w:lang w:val="de-DE"/>
        </w:rPr>
      </w:pPr>
      <w:r>
        <w:rPr>
          <w:rFonts w:ascii="IOI Light" w:hAnsi="IOI Light" w:cs="Tahoma"/>
          <w:sz w:val="28"/>
          <w:szCs w:val="28"/>
          <w:lang w:val="de-DE"/>
        </w:rPr>
        <w:t xml:space="preserve">Irlands County an der Westküste </w:t>
      </w:r>
      <w:r w:rsidRPr="003D6A28">
        <w:rPr>
          <w:rFonts w:ascii="IOI Light" w:hAnsi="IOI Light" w:cs="Tahoma"/>
          <w:sz w:val="28"/>
          <w:szCs w:val="28"/>
          <w:lang w:val="de-DE"/>
        </w:rPr>
        <w:t>verzaubert mit atemberaubender Landschaft, Surfspots, Wellness und kulinarischen Highlights.</w:t>
      </w:r>
    </w:p>
    <w:p w14:paraId="36F674CF" w14:textId="7D3A5FB0" w:rsidR="00AA2AFF" w:rsidRPr="00A4275C" w:rsidRDefault="00CA0AE7" w:rsidP="00AA2AFF">
      <w:pPr>
        <w:rPr>
          <w:rFonts w:ascii="IOI Light" w:hAnsi="IOI Light" w:cs="Tahoma"/>
          <w:sz w:val="24"/>
          <w:szCs w:val="24"/>
          <w:lang w:val="de-DE"/>
        </w:rPr>
      </w:pPr>
      <w:r w:rsidRPr="00A4275C">
        <w:rPr>
          <w:rFonts w:ascii="IOI Light" w:hAnsi="IOI Light" w:cs="Tahoma"/>
          <w:b/>
          <w:bCs/>
          <w:sz w:val="24"/>
          <w:szCs w:val="24"/>
          <w:lang w:val="de-DE"/>
        </w:rPr>
        <w:t xml:space="preserve">Frankfurt am Main, </w:t>
      </w:r>
      <w:r w:rsidR="0079563D" w:rsidRPr="00A4275C">
        <w:rPr>
          <w:rFonts w:ascii="IOI Light" w:hAnsi="IOI Light" w:cs="Tahoma"/>
          <w:b/>
          <w:bCs/>
          <w:sz w:val="24"/>
          <w:szCs w:val="24"/>
          <w:lang w:val="de-DE"/>
        </w:rPr>
        <w:t>24</w:t>
      </w:r>
      <w:r w:rsidRPr="00A4275C">
        <w:rPr>
          <w:rFonts w:ascii="IOI Light" w:hAnsi="IOI Light" w:cs="Tahoma"/>
          <w:b/>
          <w:bCs/>
          <w:sz w:val="24"/>
          <w:szCs w:val="24"/>
          <w:lang w:val="de-DE"/>
        </w:rPr>
        <w:t>.</w:t>
      </w:r>
      <w:r w:rsidR="00183302" w:rsidRPr="00A4275C">
        <w:rPr>
          <w:rFonts w:ascii="IOI Light" w:hAnsi="IOI Light" w:cs="Tahoma"/>
          <w:b/>
          <w:bCs/>
          <w:sz w:val="24"/>
          <w:szCs w:val="24"/>
          <w:lang w:val="de-DE"/>
        </w:rPr>
        <w:t>0</w:t>
      </w:r>
      <w:r w:rsidR="0079563D" w:rsidRPr="00A4275C">
        <w:rPr>
          <w:rFonts w:ascii="IOI Light" w:hAnsi="IOI Light" w:cs="Tahoma"/>
          <w:b/>
          <w:bCs/>
          <w:sz w:val="24"/>
          <w:szCs w:val="24"/>
          <w:lang w:val="de-DE"/>
        </w:rPr>
        <w:t>6</w:t>
      </w:r>
      <w:r w:rsidRPr="00A4275C">
        <w:rPr>
          <w:rFonts w:ascii="IOI Light" w:hAnsi="IOI Light" w:cs="Tahoma"/>
          <w:b/>
          <w:bCs/>
          <w:sz w:val="24"/>
          <w:szCs w:val="24"/>
          <w:lang w:val="de-DE"/>
        </w:rPr>
        <w:t>.202</w:t>
      </w:r>
      <w:r w:rsidR="0079563D" w:rsidRPr="00A4275C">
        <w:rPr>
          <w:rFonts w:ascii="IOI Light" w:hAnsi="IOI Light" w:cs="Tahoma"/>
          <w:b/>
          <w:bCs/>
          <w:sz w:val="24"/>
          <w:szCs w:val="24"/>
          <w:lang w:val="de-DE"/>
        </w:rPr>
        <w:t>5</w:t>
      </w:r>
      <w:r w:rsidRPr="00A4275C">
        <w:rPr>
          <w:rFonts w:ascii="IOI Light" w:hAnsi="IOI Light" w:cs="Tahoma"/>
          <w:sz w:val="24"/>
          <w:szCs w:val="24"/>
          <w:lang w:val="de-DE"/>
        </w:rPr>
        <w:t xml:space="preserve"> – </w:t>
      </w:r>
      <w:r w:rsidR="00AA2AFF" w:rsidRPr="00A4275C">
        <w:rPr>
          <w:rFonts w:ascii="IOI Light" w:hAnsi="IOI Light" w:cs="Tahoma"/>
          <w:sz w:val="24"/>
          <w:szCs w:val="24"/>
          <w:lang w:val="de-DE"/>
        </w:rPr>
        <w:t xml:space="preserve">Im Nordwesten Irlands, wo Legenden lebendig werden und die Zeit gemächlich dahinfließt, offenbart sich ein besonderer Ort voller natürlicher Zauberkraft: </w:t>
      </w:r>
      <w:r w:rsidR="0079563D" w:rsidRPr="00A4275C">
        <w:rPr>
          <w:rFonts w:ascii="IOI Light" w:hAnsi="IOI Light" w:cs="Tahoma"/>
          <w:sz w:val="24"/>
          <w:szCs w:val="24"/>
          <w:lang w:val="de-DE"/>
        </w:rPr>
        <w:t xml:space="preserve">Das </w:t>
      </w:r>
      <w:hyperlink r:id="rId7" w:history="1">
        <w:r w:rsidR="0079563D" w:rsidRPr="002702E5">
          <w:rPr>
            <w:rStyle w:val="Hyperlink"/>
            <w:rFonts w:ascii="IOI Light" w:hAnsi="IOI Light" w:cs="Tahoma"/>
            <w:b/>
            <w:bCs/>
            <w:sz w:val="24"/>
            <w:szCs w:val="24"/>
            <w:lang w:val="de-DE"/>
          </w:rPr>
          <w:t xml:space="preserve">County </w:t>
        </w:r>
        <w:r w:rsidR="00AA2AFF" w:rsidRPr="002702E5">
          <w:rPr>
            <w:rStyle w:val="Hyperlink"/>
            <w:rFonts w:ascii="IOI Light" w:hAnsi="IOI Light" w:cs="Tahoma"/>
            <w:b/>
            <w:bCs/>
            <w:sz w:val="24"/>
            <w:szCs w:val="24"/>
            <w:lang w:val="de-DE"/>
          </w:rPr>
          <w:t>Sligo</w:t>
        </w:r>
      </w:hyperlink>
      <w:r w:rsidR="00AA2AFF" w:rsidRPr="00A4275C">
        <w:rPr>
          <w:rFonts w:ascii="IOI Light" w:hAnsi="IOI Light" w:cs="Tahoma"/>
          <w:sz w:val="24"/>
          <w:szCs w:val="24"/>
          <w:lang w:val="de-DE"/>
        </w:rPr>
        <w:t xml:space="preserve">, am berühmten </w:t>
      </w:r>
      <w:hyperlink r:id="rId8" w:history="1">
        <w:r w:rsidR="00AA2AFF" w:rsidRPr="005A1163">
          <w:rPr>
            <w:rStyle w:val="Hyperlink"/>
            <w:rFonts w:ascii="IOI Light" w:hAnsi="IOI Light" w:cs="Tahoma"/>
            <w:b/>
            <w:bCs/>
            <w:sz w:val="24"/>
            <w:szCs w:val="24"/>
            <w:lang w:val="de-DE"/>
          </w:rPr>
          <w:t>Wild Atlantic Way</w:t>
        </w:r>
      </w:hyperlink>
      <w:r w:rsidR="00AA2AFF" w:rsidRPr="00A4275C">
        <w:rPr>
          <w:rFonts w:ascii="IOI Light" w:hAnsi="IOI Light" w:cs="Tahoma"/>
          <w:sz w:val="24"/>
          <w:szCs w:val="24"/>
          <w:lang w:val="de-DE"/>
        </w:rPr>
        <w:t xml:space="preserve"> gelegen, lädt mit seinen endlosen Stränden, heilsamen Algenbädern und dem malerischen Küstendorf Strandhill zum Entdecken und Verweilen ein.</w:t>
      </w:r>
    </w:p>
    <w:p w14:paraId="239C6F8D" w14:textId="307E29DD" w:rsidR="00AA2AFF" w:rsidRPr="00A4275C" w:rsidRDefault="00AA2AFF" w:rsidP="00AA2AFF">
      <w:pPr>
        <w:rPr>
          <w:rFonts w:ascii="IOI Light" w:hAnsi="IOI Light" w:cs="Tahoma"/>
          <w:b/>
          <w:bCs/>
          <w:sz w:val="24"/>
          <w:szCs w:val="24"/>
          <w:lang w:val="de-DE"/>
        </w:rPr>
      </w:pPr>
      <w:r w:rsidRPr="00A4275C">
        <w:rPr>
          <w:rFonts w:ascii="IOI Light" w:hAnsi="IOI Light" w:cs="Tahoma"/>
          <w:b/>
          <w:bCs/>
          <w:sz w:val="24"/>
          <w:szCs w:val="24"/>
          <w:lang w:val="de-DE"/>
        </w:rPr>
        <w:t>Ein Ort des natürlichen Zaubers</w:t>
      </w:r>
    </w:p>
    <w:p w14:paraId="40B58F71" w14:textId="2471977D" w:rsidR="00AA2AFF" w:rsidRPr="00A4275C" w:rsidRDefault="00AA2AFF" w:rsidP="00AA2AFF">
      <w:pPr>
        <w:rPr>
          <w:rFonts w:ascii="IOI Light" w:hAnsi="IOI Light" w:cs="Tahoma"/>
          <w:sz w:val="24"/>
          <w:szCs w:val="24"/>
          <w:lang w:val="de-DE"/>
        </w:rPr>
      </w:pPr>
      <w:r w:rsidRPr="00A4275C">
        <w:rPr>
          <w:rFonts w:ascii="IOI Light" w:hAnsi="IOI Light" w:cs="Tahoma"/>
          <w:sz w:val="24"/>
          <w:szCs w:val="24"/>
          <w:lang w:val="de-DE"/>
        </w:rPr>
        <w:t xml:space="preserve">Rachel Mulrooney, gebürtig aus dem Surferdorf </w:t>
      </w:r>
      <w:hyperlink r:id="rId9" w:history="1">
        <w:r w:rsidRPr="00F31493">
          <w:rPr>
            <w:rStyle w:val="Hyperlink"/>
            <w:rFonts w:ascii="IOI Light" w:hAnsi="IOI Light" w:cs="Tahoma"/>
            <w:b/>
            <w:bCs/>
            <w:sz w:val="24"/>
            <w:szCs w:val="24"/>
            <w:lang w:val="de-DE"/>
          </w:rPr>
          <w:t>Strandhill</w:t>
        </w:r>
      </w:hyperlink>
      <w:r w:rsidRPr="00A4275C">
        <w:rPr>
          <w:rFonts w:ascii="IOI Light" w:hAnsi="IOI Light" w:cs="Tahoma"/>
          <w:sz w:val="24"/>
          <w:szCs w:val="24"/>
          <w:lang w:val="de-DE"/>
        </w:rPr>
        <w:t xml:space="preserve"> im County Sligo, kennt den besonderen Reiz der Region: „Sligo hat diesen seltenen Zauber“, sagt sie. „Es ist der wilde Atlantik, die uralte Mythologie, die in der Landschaft lebendig wird, und eine Gemeinschaft, die die Natur wirklich schätzt.“ Mulrooney, die das „</w:t>
      </w:r>
      <w:hyperlink r:id="rId10" w:history="1">
        <w:r w:rsidRPr="004E2A8D">
          <w:rPr>
            <w:rStyle w:val="Hyperlink"/>
            <w:rFonts w:ascii="IOI Light" w:hAnsi="IOI Light" w:cs="Tahoma"/>
            <w:b/>
            <w:bCs/>
            <w:sz w:val="24"/>
            <w:szCs w:val="24"/>
            <w:lang w:val="de-DE"/>
          </w:rPr>
          <w:t>Salt &amp; Yoga Studio</w:t>
        </w:r>
      </w:hyperlink>
      <w:r w:rsidRPr="00A4275C">
        <w:rPr>
          <w:rFonts w:ascii="IOI Light" w:hAnsi="IOI Light" w:cs="Tahoma"/>
          <w:sz w:val="24"/>
          <w:szCs w:val="24"/>
          <w:lang w:val="de-DE"/>
        </w:rPr>
        <w:t>“ in Strandhill betreibt, betont die heilende Kraft der Umgebung. Viele Einheimische teilen diese natürliche Schönheit gerne mit internationalen Surfern, die hier eine zweite Heimat gefunden haben, und mit Reisenden, die auf der Suche nach Ruhe und neuer Verbindung zur wilden Landschaft sind.</w:t>
      </w:r>
    </w:p>
    <w:p w14:paraId="69837A80" w14:textId="730BCE27" w:rsidR="00AA2AFF" w:rsidRPr="00A4275C" w:rsidRDefault="00AA2AFF" w:rsidP="00AA2AFF">
      <w:pPr>
        <w:rPr>
          <w:rFonts w:ascii="IOI Light" w:hAnsi="IOI Light" w:cs="Tahoma"/>
          <w:b/>
          <w:bCs/>
          <w:sz w:val="24"/>
          <w:szCs w:val="24"/>
          <w:lang w:val="de-DE"/>
        </w:rPr>
      </w:pPr>
      <w:r w:rsidRPr="00A4275C">
        <w:rPr>
          <w:rFonts w:ascii="IOI Light" w:hAnsi="IOI Light" w:cs="Tahoma"/>
          <w:b/>
          <w:bCs/>
          <w:sz w:val="24"/>
          <w:szCs w:val="24"/>
          <w:lang w:val="de-DE"/>
        </w:rPr>
        <w:t>Landschaften voller Legenden</w:t>
      </w:r>
    </w:p>
    <w:p w14:paraId="28CEAF89" w14:textId="20711529" w:rsidR="00AA2AFF" w:rsidRPr="00A4275C" w:rsidRDefault="00AA2AFF" w:rsidP="00AA2AFF">
      <w:pPr>
        <w:rPr>
          <w:rFonts w:ascii="IOI Light" w:hAnsi="IOI Light" w:cs="Tahoma"/>
          <w:sz w:val="24"/>
          <w:szCs w:val="24"/>
          <w:lang w:val="de-DE"/>
        </w:rPr>
      </w:pPr>
      <w:r w:rsidRPr="00A4275C">
        <w:rPr>
          <w:rFonts w:ascii="IOI Light" w:hAnsi="IOI Light" w:cs="Tahoma"/>
          <w:sz w:val="24"/>
          <w:szCs w:val="24"/>
          <w:lang w:val="de-DE"/>
        </w:rPr>
        <w:t xml:space="preserve">Die Region ist geprägt von markanten Bergen wie dem </w:t>
      </w:r>
      <w:hyperlink r:id="rId11" w:history="1">
        <w:r w:rsidRPr="00E67F16">
          <w:rPr>
            <w:rStyle w:val="Hyperlink"/>
            <w:rFonts w:ascii="IOI Light" w:hAnsi="IOI Light" w:cs="Tahoma"/>
            <w:b/>
            <w:bCs/>
            <w:sz w:val="24"/>
            <w:szCs w:val="24"/>
            <w:lang w:val="de-DE"/>
          </w:rPr>
          <w:t>Ben Bulben</w:t>
        </w:r>
      </w:hyperlink>
      <w:r w:rsidRPr="00A4275C">
        <w:rPr>
          <w:rFonts w:ascii="IOI Light" w:hAnsi="IOI Light" w:cs="Tahoma"/>
          <w:sz w:val="24"/>
          <w:szCs w:val="24"/>
          <w:lang w:val="de-DE"/>
        </w:rPr>
        <w:t xml:space="preserve">, dessen Tafelberg-Silhouette weithin sichtbar ist, sowie den Knocknarea- und Ox-Bergen. Die Landschaft ist durchdrungen von Mythen und Legenden – kein Wunder, dass der Dichter </w:t>
      </w:r>
      <w:hyperlink r:id="rId12" w:history="1">
        <w:r w:rsidRPr="00D936D9">
          <w:rPr>
            <w:rStyle w:val="Hyperlink"/>
            <w:rFonts w:ascii="IOI Light" w:hAnsi="IOI Light" w:cs="Tahoma"/>
            <w:b/>
            <w:bCs/>
            <w:sz w:val="24"/>
            <w:szCs w:val="24"/>
            <w:lang w:val="de-DE"/>
          </w:rPr>
          <w:t>William Butler Yeats</w:t>
        </w:r>
      </w:hyperlink>
      <w:r w:rsidRPr="00A4275C">
        <w:rPr>
          <w:rFonts w:ascii="IOI Light" w:hAnsi="IOI Light" w:cs="Tahoma"/>
          <w:sz w:val="24"/>
          <w:szCs w:val="24"/>
          <w:lang w:val="de-DE"/>
        </w:rPr>
        <w:t xml:space="preserve"> hier Inspiration fand und Sligos Natur in seinen Gedichten verewigte.</w:t>
      </w:r>
    </w:p>
    <w:p w14:paraId="190305F0" w14:textId="77777777" w:rsidR="00AA2AFF" w:rsidRPr="00A4275C" w:rsidRDefault="00AA2AFF" w:rsidP="00AA2AFF">
      <w:pPr>
        <w:rPr>
          <w:rFonts w:ascii="IOI Light" w:hAnsi="IOI Light" w:cs="Tahoma"/>
          <w:sz w:val="24"/>
          <w:szCs w:val="24"/>
          <w:lang w:val="de-DE"/>
        </w:rPr>
      </w:pPr>
      <w:r w:rsidRPr="00A4275C">
        <w:rPr>
          <w:rFonts w:ascii="IOI Light" w:hAnsi="IOI Light" w:cs="Tahoma"/>
          <w:sz w:val="24"/>
          <w:szCs w:val="24"/>
          <w:lang w:val="de-DE"/>
        </w:rPr>
        <w:t>In der irischen Mythologie war das Gipfelplateau des Ben Bulben Jagdgebiet der legendären Fianna, einer Elitekriegergruppe unter Führung von Fionn Mac Cumhaill. Der Ort gilt als Schwelle zwischen den Welten und ist mit der tragischen Liebesgeschichte von Diarmuid und Gráinne verbunden. Ein Besuch von Yeats’ Grab auf dem Friedhof von Drumcliffe gehört ebenso zum Programm wie eine Panoramatour mit Blick auf die Klippen und Geschichtenstopps entlang der Küste.</w:t>
      </w:r>
    </w:p>
    <w:p w14:paraId="511C9807" w14:textId="23AEB8EA" w:rsidR="00AA2AFF" w:rsidRPr="00A4275C" w:rsidRDefault="00AA2AFF" w:rsidP="00AA2AFF">
      <w:pPr>
        <w:rPr>
          <w:rFonts w:ascii="IOI Light" w:hAnsi="IOI Light" w:cs="Tahoma"/>
          <w:sz w:val="24"/>
          <w:szCs w:val="24"/>
          <w:lang w:val="de-DE"/>
        </w:rPr>
      </w:pPr>
      <w:r w:rsidRPr="00A4275C">
        <w:rPr>
          <w:rFonts w:ascii="IOI Light" w:hAnsi="IOI Light" w:cs="Tahoma"/>
          <w:sz w:val="24"/>
          <w:szCs w:val="24"/>
          <w:lang w:val="de-DE"/>
        </w:rPr>
        <w:t>Der mystische Berg Knocknarea trägt auf seinem Gipfel das gigantische Grab der sagenumwobenen Königin Medb (Maeve). Der gut ausgeschilderte Queen Maeve’s Trail führt hinauf und bietet spektakuläre Ausblicke. Besonders eindrucksvoll wird die Wanderung mit Lucianne Hare von „</w:t>
      </w:r>
      <w:hyperlink r:id="rId13" w:history="1">
        <w:r w:rsidRPr="00003D61">
          <w:rPr>
            <w:rStyle w:val="Hyperlink"/>
            <w:rFonts w:ascii="IOI Light" w:hAnsi="IOI Light" w:cs="Tahoma"/>
            <w:b/>
            <w:bCs/>
            <w:sz w:val="24"/>
            <w:szCs w:val="24"/>
            <w:lang w:val="de-DE"/>
          </w:rPr>
          <w:t>Nourished in Nature</w:t>
        </w:r>
      </w:hyperlink>
      <w:r w:rsidRPr="00A4275C">
        <w:rPr>
          <w:rFonts w:ascii="IOI Light" w:hAnsi="IOI Light" w:cs="Tahoma"/>
          <w:sz w:val="24"/>
          <w:szCs w:val="24"/>
          <w:lang w:val="de-DE"/>
        </w:rPr>
        <w:t xml:space="preserve">“, die Kräuter- und Küstenforagingtouren anbietet. Dabei lernen Teilnehmer essbare Wildpflanzen wie das kokosduftende Ginsterkraut oder das wilde Ruprechtskraut kennen. Hares Seegras-Führungen lassen sich über das </w:t>
      </w:r>
      <w:hyperlink r:id="rId14" w:history="1">
        <w:r w:rsidRPr="007E3076">
          <w:rPr>
            <w:rStyle w:val="Hyperlink"/>
            <w:rFonts w:ascii="IOI Light" w:hAnsi="IOI Light" w:cs="Tahoma"/>
            <w:b/>
            <w:bCs/>
            <w:sz w:val="24"/>
            <w:szCs w:val="24"/>
            <w:lang w:val="de-DE"/>
          </w:rPr>
          <w:t>National Surf Centre</w:t>
        </w:r>
      </w:hyperlink>
      <w:r w:rsidRPr="00A4275C">
        <w:rPr>
          <w:rFonts w:ascii="IOI Light" w:hAnsi="IOI Light" w:cs="Tahoma"/>
          <w:sz w:val="24"/>
          <w:szCs w:val="24"/>
          <w:lang w:val="de-DE"/>
        </w:rPr>
        <w:t xml:space="preserve"> buchen – oder man bucht eine private Tour mit Schnorchelgängen zu tiefer wachsenden Algen oder spannenden Streifzügen entlang der Küste bei Ebbe.</w:t>
      </w:r>
    </w:p>
    <w:p w14:paraId="3558CBDB" w14:textId="69F3BAE3" w:rsidR="00AA2AFF" w:rsidRPr="00A4275C" w:rsidRDefault="00AA2AFF" w:rsidP="00AA2AFF">
      <w:pPr>
        <w:rPr>
          <w:rFonts w:ascii="IOI Light" w:hAnsi="IOI Light" w:cs="Tahoma"/>
          <w:b/>
          <w:bCs/>
          <w:sz w:val="24"/>
          <w:szCs w:val="24"/>
          <w:lang w:val="de-DE"/>
        </w:rPr>
      </w:pPr>
      <w:r w:rsidRPr="00A4275C">
        <w:rPr>
          <w:rFonts w:ascii="IOI Light" w:hAnsi="IOI Light" w:cs="Tahoma"/>
          <w:b/>
          <w:bCs/>
          <w:sz w:val="24"/>
          <w:szCs w:val="24"/>
          <w:lang w:val="de-DE"/>
        </w:rPr>
        <w:t>Surfen und Algenbäder – Wellness mit Tradition</w:t>
      </w:r>
    </w:p>
    <w:p w14:paraId="28E7CE81" w14:textId="77777777" w:rsidR="00AA2AFF" w:rsidRPr="00A4275C" w:rsidRDefault="00AA2AFF" w:rsidP="00AA2AFF">
      <w:pPr>
        <w:rPr>
          <w:rFonts w:ascii="IOI Light" w:hAnsi="IOI Light" w:cs="Tahoma"/>
          <w:sz w:val="24"/>
          <w:szCs w:val="24"/>
          <w:lang w:val="de-DE"/>
        </w:rPr>
      </w:pPr>
      <w:r w:rsidRPr="00A4275C">
        <w:rPr>
          <w:rFonts w:ascii="IOI Light" w:hAnsi="IOI Light" w:cs="Tahoma"/>
          <w:sz w:val="24"/>
          <w:szCs w:val="24"/>
          <w:lang w:val="de-DE"/>
        </w:rPr>
        <w:t xml:space="preserve">Strandhill ist das Zentrum des irischen Surfsports. Im National Surf Centre teilen sich drei Surfschulen – Sligo Surf Experience, Strandhill Surf School und Rebelle </w:t>
      </w:r>
      <w:r w:rsidRPr="00A4275C">
        <w:rPr>
          <w:rFonts w:ascii="IOI Light" w:hAnsi="IOI Light" w:cs="Tahoma"/>
          <w:sz w:val="24"/>
          <w:szCs w:val="24"/>
          <w:lang w:val="de-DE"/>
        </w:rPr>
        <w:lastRenderedPageBreak/>
        <w:t>Surf – ein CO</w:t>
      </w:r>
      <w:r w:rsidRPr="00A4275C">
        <w:rPr>
          <w:rFonts w:ascii="Times New Roman" w:hAnsi="Times New Roman" w:cs="Times New Roman"/>
          <w:sz w:val="24"/>
          <w:szCs w:val="24"/>
          <w:lang w:val="de-DE"/>
        </w:rPr>
        <w:t>₂</w:t>
      </w:r>
      <w:r w:rsidRPr="00A4275C">
        <w:rPr>
          <w:rFonts w:ascii="IOI Light" w:hAnsi="IOI Light" w:cs="Tahoma"/>
          <w:sz w:val="24"/>
          <w:szCs w:val="24"/>
          <w:lang w:val="de-DE"/>
        </w:rPr>
        <w:t>-neutrales Geb</w:t>
      </w:r>
      <w:r w:rsidRPr="00A4275C">
        <w:rPr>
          <w:rFonts w:ascii="IOI Light" w:hAnsi="IOI Light" w:cs="IOI Light"/>
          <w:sz w:val="24"/>
          <w:szCs w:val="24"/>
          <w:lang w:val="de-DE"/>
        </w:rPr>
        <w:t>ä</w:t>
      </w:r>
      <w:r w:rsidRPr="00A4275C">
        <w:rPr>
          <w:rFonts w:ascii="IOI Light" w:hAnsi="IOI Light" w:cs="Tahoma"/>
          <w:sz w:val="24"/>
          <w:szCs w:val="24"/>
          <w:lang w:val="de-DE"/>
        </w:rPr>
        <w:t>ude. Auch die Atlantic Surf School mit Lodge und Hostel befindet sich im Dorf.</w:t>
      </w:r>
    </w:p>
    <w:p w14:paraId="2B0075E6" w14:textId="77777777" w:rsidR="00AA2AFF" w:rsidRPr="00A4275C" w:rsidRDefault="00AA2AFF" w:rsidP="00AA2AFF">
      <w:pPr>
        <w:rPr>
          <w:rFonts w:ascii="IOI Light" w:hAnsi="IOI Light" w:cs="Tahoma"/>
          <w:sz w:val="24"/>
          <w:szCs w:val="24"/>
          <w:lang w:val="de-DE"/>
        </w:rPr>
      </w:pPr>
      <w:r w:rsidRPr="00A4275C">
        <w:rPr>
          <w:rFonts w:ascii="IOI Light" w:hAnsi="IOI Light" w:cs="Tahoma"/>
          <w:sz w:val="24"/>
          <w:szCs w:val="24"/>
          <w:lang w:val="de-DE"/>
        </w:rPr>
        <w:t>Etwa eine Stunde südwestlich liegt das ruhigere Enniscrone mit seinem 5 km langen weißen Sandstrand und legendären Wellen. Die familiengeführte North West Surf School bietet Einsteigern die perfekte Gelegenheit, das Surfen zu lernen.</w:t>
      </w:r>
    </w:p>
    <w:p w14:paraId="63631D24" w14:textId="3C727074" w:rsidR="00AA2AFF" w:rsidRPr="00A4275C" w:rsidRDefault="00AA2AFF" w:rsidP="00AA2AFF">
      <w:pPr>
        <w:rPr>
          <w:rFonts w:ascii="IOI Light" w:hAnsi="IOI Light" w:cs="Tahoma"/>
          <w:sz w:val="24"/>
          <w:szCs w:val="24"/>
          <w:lang w:val="de-DE"/>
        </w:rPr>
      </w:pPr>
      <w:r w:rsidRPr="00A4275C">
        <w:rPr>
          <w:rFonts w:ascii="IOI Light" w:hAnsi="IOI Light" w:cs="Tahoma"/>
          <w:sz w:val="24"/>
          <w:szCs w:val="24"/>
          <w:lang w:val="de-DE"/>
        </w:rPr>
        <w:t xml:space="preserve">Beide Orte stehen für eine besondere Wellness-Tradition: die therapeutischen Algenbäder. Die </w:t>
      </w:r>
      <w:hyperlink r:id="rId15" w:history="1">
        <w:r w:rsidRPr="00EF13D7">
          <w:rPr>
            <w:rStyle w:val="Hyperlink"/>
            <w:rFonts w:ascii="IOI Light" w:hAnsi="IOI Light" w:cs="Tahoma"/>
            <w:b/>
            <w:bCs/>
            <w:sz w:val="24"/>
            <w:szCs w:val="24"/>
            <w:lang w:val="de-DE"/>
          </w:rPr>
          <w:t>Kilcullen Seaweed Baths</w:t>
        </w:r>
      </w:hyperlink>
      <w:r w:rsidRPr="00A4275C">
        <w:rPr>
          <w:rFonts w:ascii="IOI Light" w:hAnsi="IOI Light" w:cs="Tahoma"/>
          <w:sz w:val="24"/>
          <w:szCs w:val="24"/>
          <w:lang w:val="de-DE"/>
        </w:rPr>
        <w:t xml:space="preserve"> in Enniscrone existieren seit 1912 und werden von der Familie Kilcullen betrieben. Besonders im Herbst schwören die Bauern der Region auf das Bad in emaillierten Wannen mit wild geerntetem Fucus-Seegras in warmem Atlantikwasser als traditionelles Mittel gegen Rheuma und Gelenkschmerzen. Cain, Urenkel des Gründers, ist noch heute persönlich beim Einholen des Seegrases dabei.</w:t>
      </w:r>
    </w:p>
    <w:p w14:paraId="016FAF52" w14:textId="0E033FA3" w:rsidR="00AA2AFF" w:rsidRPr="00A4275C" w:rsidRDefault="00AA2AFF" w:rsidP="00AA2AFF">
      <w:pPr>
        <w:rPr>
          <w:rFonts w:ascii="IOI Light" w:hAnsi="IOI Light" w:cs="Tahoma"/>
          <w:sz w:val="24"/>
          <w:szCs w:val="24"/>
          <w:lang w:val="de-DE"/>
        </w:rPr>
      </w:pPr>
      <w:r w:rsidRPr="00A4275C">
        <w:rPr>
          <w:rFonts w:ascii="IOI Light" w:hAnsi="IOI Light" w:cs="Tahoma"/>
          <w:sz w:val="24"/>
          <w:szCs w:val="24"/>
          <w:lang w:val="de-DE"/>
        </w:rPr>
        <w:t>Im modernen „</w:t>
      </w:r>
      <w:hyperlink r:id="rId16" w:history="1">
        <w:r w:rsidRPr="00010AB6">
          <w:rPr>
            <w:rStyle w:val="Hyperlink"/>
            <w:rFonts w:ascii="IOI Light" w:hAnsi="IOI Light" w:cs="Tahoma"/>
            <w:b/>
            <w:bCs/>
            <w:sz w:val="24"/>
            <w:szCs w:val="24"/>
            <w:lang w:val="de-DE"/>
          </w:rPr>
          <w:t>Voya Seaweed Baths</w:t>
        </w:r>
      </w:hyperlink>
      <w:r w:rsidRPr="00A4275C">
        <w:rPr>
          <w:rFonts w:ascii="IOI Light" w:hAnsi="IOI Light" w:cs="Tahoma"/>
          <w:sz w:val="24"/>
          <w:szCs w:val="24"/>
          <w:lang w:val="de-DE"/>
        </w:rPr>
        <w:t>“ in Strandhill steht die nachhaltige, händische Ernte lokaler Algen ebenfalls im Mittelpunkt. Das gebrauchte Seegras wird anschließend als Bio-Dünger an örtliche Landwirte und Gemeinschaftsgärten weitergegeben.</w:t>
      </w:r>
    </w:p>
    <w:p w14:paraId="2573DEA2" w14:textId="70ABD48B" w:rsidR="00AA2AFF" w:rsidRPr="00A4275C" w:rsidRDefault="00AA2AFF" w:rsidP="00AA2AFF">
      <w:pPr>
        <w:rPr>
          <w:rFonts w:ascii="IOI Light" w:hAnsi="IOI Light" w:cs="Tahoma"/>
          <w:b/>
          <w:bCs/>
          <w:sz w:val="24"/>
          <w:szCs w:val="24"/>
          <w:lang w:val="de-DE"/>
        </w:rPr>
      </w:pPr>
      <w:r w:rsidRPr="00A4275C">
        <w:rPr>
          <w:rFonts w:ascii="IOI Light" w:hAnsi="IOI Light" w:cs="Tahoma"/>
          <w:b/>
          <w:bCs/>
          <w:sz w:val="24"/>
          <w:szCs w:val="24"/>
          <w:lang w:val="de-DE"/>
        </w:rPr>
        <w:t>Genuss &amp; Festivals am Meer</w:t>
      </w:r>
    </w:p>
    <w:p w14:paraId="4ABCC0BA" w14:textId="6E33514C" w:rsidR="00AA2AFF" w:rsidRPr="00A4275C" w:rsidRDefault="00AA2AFF" w:rsidP="0093235C">
      <w:pPr>
        <w:rPr>
          <w:rFonts w:ascii="IOI Light" w:hAnsi="IOI Light" w:cs="Tahoma"/>
          <w:sz w:val="24"/>
          <w:szCs w:val="24"/>
          <w:lang w:val="de-DE"/>
        </w:rPr>
      </w:pPr>
      <w:r w:rsidRPr="00A4275C">
        <w:rPr>
          <w:rFonts w:ascii="IOI Light" w:hAnsi="IOI Light" w:cs="Tahoma"/>
          <w:sz w:val="24"/>
          <w:szCs w:val="24"/>
          <w:lang w:val="de-DE"/>
        </w:rPr>
        <w:t>Sligos lebendige Foodszene entdeckt das traditionelle Wissen um die Nährstoffe der Algen neu. Im Osta Café und Wine Bar in Sligo-Stadt gibt es Haussalat mit Sea Spaghetti und luftgetrockneter Nori oder einen Brownie mit Algengewürzen. Im Sommer bietet Dr. Prannie Rhatigan, Autorin des „</w:t>
      </w:r>
      <w:hyperlink r:id="rId17" w:history="1">
        <w:r w:rsidRPr="00D44CA6">
          <w:rPr>
            <w:rStyle w:val="Hyperlink"/>
            <w:rFonts w:ascii="IOI Light" w:hAnsi="IOI Light" w:cs="Tahoma"/>
            <w:b/>
            <w:bCs/>
            <w:sz w:val="24"/>
            <w:szCs w:val="24"/>
            <w:lang w:val="de-DE"/>
          </w:rPr>
          <w:t>Irish Seaweed Kitchen</w:t>
        </w:r>
      </w:hyperlink>
      <w:r w:rsidRPr="00A4275C">
        <w:rPr>
          <w:rFonts w:ascii="IOI Light" w:hAnsi="IOI Light" w:cs="Tahoma"/>
          <w:sz w:val="24"/>
          <w:szCs w:val="24"/>
          <w:lang w:val="de-DE"/>
        </w:rPr>
        <w:t xml:space="preserve">“-Kochbuchs, Seegras-Erkennungswanderungen an. </w:t>
      </w:r>
    </w:p>
    <w:p w14:paraId="4D81351B" w14:textId="4591E8EF" w:rsidR="00AA2AFF" w:rsidRPr="00A4275C" w:rsidRDefault="00AA2AFF" w:rsidP="00AA2AFF">
      <w:pPr>
        <w:rPr>
          <w:rFonts w:ascii="IOI Light" w:hAnsi="IOI Light" w:cs="Tahoma"/>
          <w:b/>
          <w:bCs/>
          <w:sz w:val="24"/>
          <w:szCs w:val="24"/>
          <w:lang w:val="de-DE"/>
        </w:rPr>
      </w:pPr>
      <w:r w:rsidRPr="00A4275C">
        <w:rPr>
          <w:rFonts w:ascii="IOI Light" w:hAnsi="IOI Light" w:cs="Tahoma"/>
          <w:b/>
          <w:bCs/>
          <w:sz w:val="24"/>
          <w:szCs w:val="24"/>
          <w:lang w:val="de-DE"/>
        </w:rPr>
        <w:t>Ein Ort voller seltener Schönheit</w:t>
      </w:r>
    </w:p>
    <w:p w14:paraId="3F4FD825" w14:textId="77777777" w:rsidR="00AA2AFF" w:rsidRPr="00A4275C" w:rsidRDefault="00AA2AFF" w:rsidP="00AA2AFF">
      <w:pPr>
        <w:rPr>
          <w:rFonts w:ascii="IOI Light" w:hAnsi="IOI Light" w:cs="Tahoma"/>
          <w:sz w:val="24"/>
          <w:szCs w:val="24"/>
          <w:lang w:val="de-DE"/>
        </w:rPr>
      </w:pPr>
      <w:r w:rsidRPr="00A4275C">
        <w:rPr>
          <w:rFonts w:ascii="IOI Light" w:hAnsi="IOI Light" w:cs="Tahoma"/>
          <w:sz w:val="24"/>
          <w:szCs w:val="24"/>
          <w:lang w:val="de-DE"/>
        </w:rPr>
        <w:t>„Es gibt etwas Ursprüngliches und Erdendes an Sligo und Strandhill“, sagt Rachel Mulrooney. „Alles ist hier greifbar nah: das Meer, der Strand, Yoga, Bergpfade. Es ist ein Ort, der Menschen anzieht, ihnen erlaubt, innezuhalten – und wieder tief durchzuatmen.“</w:t>
      </w:r>
    </w:p>
    <w:p w14:paraId="120909BB" w14:textId="6F5C83CA" w:rsidR="00CA0AE7" w:rsidRPr="00A4275C" w:rsidRDefault="00AA2AFF">
      <w:pPr>
        <w:rPr>
          <w:rFonts w:ascii="IOI Light" w:hAnsi="IOI Light" w:cs="Tahoma"/>
          <w:sz w:val="24"/>
          <w:szCs w:val="24"/>
          <w:lang w:val="de-DE"/>
        </w:rPr>
      </w:pPr>
      <w:r w:rsidRPr="00A4275C">
        <w:rPr>
          <w:rFonts w:ascii="IOI Light" w:hAnsi="IOI Light" w:cs="Tahoma"/>
          <w:sz w:val="24"/>
          <w:szCs w:val="24"/>
          <w:lang w:val="de-DE"/>
        </w:rPr>
        <w:t>Ob beim Wellenreiten, Wandern auf den Spuren alter Sagen oder beim Eintauchen in ein Algenbad – Sligo ist ein Ort voller seltener Schönheit. Einer, der lange nachklingt – auch wenn man seine Küsten längst wieder verlassen hat.</w:t>
      </w:r>
    </w:p>
    <w:p w14:paraId="13902BFD" w14:textId="61B6C5C9" w:rsidR="00CA0AE7" w:rsidRPr="00A4275C" w:rsidRDefault="0097575A" w:rsidP="00CA0AE7">
      <w:pPr>
        <w:jc w:val="right"/>
        <w:rPr>
          <w:rFonts w:ascii="IOI Light" w:hAnsi="IOI Light" w:cs="Tahoma"/>
          <w:b/>
          <w:bCs/>
          <w:sz w:val="24"/>
          <w:szCs w:val="24"/>
          <w:lang w:val="de-DE"/>
        </w:rPr>
      </w:pPr>
      <w:r>
        <w:rPr>
          <w:rFonts w:ascii="IOI Light" w:hAnsi="IOI Light" w:cs="Tahoma"/>
          <w:b/>
          <w:bCs/>
          <w:sz w:val="24"/>
          <w:szCs w:val="24"/>
          <w:lang w:val="de-DE"/>
        </w:rPr>
        <w:t>4715</w:t>
      </w:r>
      <w:r w:rsidR="00CA0AE7" w:rsidRPr="00A4275C">
        <w:rPr>
          <w:rFonts w:ascii="IOI Light" w:hAnsi="IOI Light" w:cs="Tahoma"/>
          <w:b/>
          <w:bCs/>
          <w:sz w:val="24"/>
          <w:szCs w:val="24"/>
          <w:lang w:val="de-DE"/>
        </w:rPr>
        <w:t xml:space="preserve"> Zei</w:t>
      </w:r>
      <w:r w:rsidR="0009460A" w:rsidRPr="00A4275C">
        <w:rPr>
          <w:rFonts w:ascii="IOI Light" w:hAnsi="IOI Light" w:cs="Tahoma"/>
          <w:b/>
          <w:bCs/>
          <w:sz w:val="24"/>
          <w:szCs w:val="24"/>
          <w:lang w:val="de-DE"/>
        </w:rPr>
        <w:t>ch</w:t>
      </w:r>
      <w:r w:rsidR="00CA0AE7" w:rsidRPr="00A4275C">
        <w:rPr>
          <w:rFonts w:ascii="IOI Light" w:hAnsi="IOI Light" w:cs="Tahoma"/>
          <w:b/>
          <w:bCs/>
          <w:sz w:val="24"/>
          <w:szCs w:val="24"/>
          <w:lang w:val="de-DE"/>
        </w:rPr>
        <w:t>en</w:t>
      </w:r>
    </w:p>
    <w:p w14:paraId="68C21FC7" w14:textId="7A49F845" w:rsidR="00CA0AE7" w:rsidRPr="00A4275C" w:rsidRDefault="00CA0AE7" w:rsidP="00CA0AE7">
      <w:pPr>
        <w:rPr>
          <w:rFonts w:ascii="IOI Light" w:hAnsi="IOI Light" w:cs="Tahoma"/>
          <w:b/>
          <w:bCs/>
          <w:sz w:val="24"/>
          <w:szCs w:val="24"/>
          <w:lang w:val="de-DE"/>
        </w:rPr>
      </w:pPr>
    </w:p>
    <w:p w14:paraId="02C66D40" w14:textId="4BDC278F" w:rsidR="00CA0AE7" w:rsidRPr="00A4275C" w:rsidRDefault="00CA0AE7" w:rsidP="00CA0AE7">
      <w:pPr>
        <w:rPr>
          <w:rFonts w:ascii="IOI Light" w:hAnsi="IOI Light" w:cs="Tahoma"/>
          <w:b/>
          <w:bCs/>
          <w:sz w:val="24"/>
          <w:szCs w:val="24"/>
          <w:lang w:val="de-DE"/>
        </w:rPr>
      </w:pPr>
      <w:r w:rsidRPr="00A4275C">
        <w:rPr>
          <w:rFonts w:ascii="IOI Light" w:hAnsi="IOI Light" w:cs="Tahoma"/>
          <w:b/>
          <w:bCs/>
          <w:sz w:val="24"/>
          <w:szCs w:val="24"/>
          <w:lang w:val="de-DE"/>
        </w:rPr>
        <w:t>Tipps am Rand zwischen Nord</w:t>
      </w:r>
      <w:r w:rsidR="00AA2AFF" w:rsidRPr="00A4275C">
        <w:rPr>
          <w:rFonts w:ascii="IOI Light" w:hAnsi="IOI Light" w:cs="Tahoma"/>
          <w:b/>
          <w:bCs/>
          <w:sz w:val="24"/>
          <w:szCs w:val="24"/>
          <w:lang w:val="de-DE"/>
        </w:rPr>
        <w:t xml:space="preserve"> </w:t>
      </w:r>
      <w:r w:rsidRPr="00A4275C">
        <w:rPr>
          <w:rFonts w:ascii="IOI Light" w:hAnsi="IOI Light" w:cs="Tahoma"/>
          <w:b/>
          <w:bCs/>
          <w:sz w:val="24"/>
          <w:szCs w:val="24"/>
          <w:lang w:val="de-DE"/>
        </w:rPr>
        <w:t>und Süd</w:t>
      </w:r>
    </w:p>
    <w:p w14:paraId="7AD6DC19" w14:textId="77777777" w:rsidR="008247D6" w:rsidRPr="00A4275C" w:rsidRDefault="008247D6" w:rsidP="008247D6">
      <w:pPr>
        <w:rPr>
          <w:rFonts w:ascii="IOI Light" w:hAnsi="IOI Light" w:cs="Tahoma"/>
          <w:sz w:val="24"/>
          <w:szCs w:val="24"/>
          <w:lang w:val="de-DE"/>
        </w:rPr>
      </w:pPr>
      <w:r w:rsidRPr="00A4275C">
        <w:rPr>
          <w:rFonts w:ascii="IOI Light" w:hAnsi="IOI Light" w:cs="Tahoma"/>
          <w:sz w:val="24"/>
          <w:szCs w:val="24"/>
          <w:lang w:val="de-DE"/>
        </w:rPr>
        <w:t>Im Herbst zeigt Sligo seine ganze Vielfalt: geführte Wanderungen, kulinarische Entdeckungen und entspannende Wellness-Tage am Meer laden ein. Besonders authentisch erlebt man die Region jetzt, wenn die Sommergäste abgereist sind, das kulturelle Leben aufblüht und die Natur ihre volle Pracht entfaltet.</w:t>
      </w:r>
    </w:p>
    <w:p w14:paraId="23BA0070" w14:textId="50984EAD" w:rsidR="008247D6" w:rsidRPr="00A4275C" w:rsidRDefault="008247D6" w:rsidP="008247D6">
      <w:pPr>
        <w:rPr>
          <w:rFonts w:ascii="IOI Light" w:hAnsi="IOI Light" w:cs="Tahoma"/>
          <w:sz w:val="24"/>
          <w:szCs w:val="24"/>
          <w:lang w:val="de-DE"/>
        </w:rPr>
      </w:pPr>
      <w:r w:rsidRPr="00A4275C">
        <w:rPr>
          <w:rFonts w:ascii="IOI Light" w:hAnsi="IOI Light" w:cs="Tahoma"/>
          <w:sz w:val="24"/>
          <w:szCs w:val="24"/>
          <w:lang w:val="de-DE"/>
        </w:rPr>
        <w:t>Beispielhafte Erlebnisse:</w:t>
      </w:r>
    </w:p>
    <w:p w14:paraId="2ABDA6AC" w14:textId="309A8413" w:rsidR="008247D6" w:rsidRPr="00A4275C" w:rsidRDefault="008247D6" w:rsidP="008247D6">
      <w:pPr>
        <w:rPr>
          <w:rFonts w:ascii="IOI Light" w:hAnsi="IOI Light" w:cs="Tahoma"/>
          <w:sz w:val="24"/>
          <w:szCs w:val="24"/>
          <w:lang w:val="de-DE"/>
        </w:rPr>
      </w:pPr>
      <w:r w:rsidRPr="00986FBC">
        <w:rPr>
          <w:rFonts w:ascii="IOI Light" w:hAnsi="IOI Light" w:cs="Tahoma"/>
          <w:sz w:val="24"/>
          <w:szCs w:val="24"/>
          <w:lang w:val="en-US"/>
        </w:rPr>
        <w:t xml:space="preserve">- </w:t>
      </w:r>
      <w:hyperlink r:id="rId18" w:history="1">
        <w:r w:rsidRPr="00726289">
          <w:rPr>
            <w:rStyle w:val="Hyperlink"/>
            <w:rFonts w:ascii="IOI Light" w:hAnsi="IOI Light" w:cs="Tahoma"/>
            <w:b/>
            <w:bCs/>
            <w:sz w:val="24"/>
            <w:szCs w:val="24"/>
            <w:lang w:val="en-US"/>
          </w:rPr>
          <w:t>Taste of Sligo Food Festival</w:t>
        </w:r>
      </w:hyperlink>
      <w:r w:rsidRPr="00986FBC">
        <w:rPr>
          <w:rFonts w:ascii="IOI Light" w:hAnsi="IOI Light" w:cs="Tahoma"/>
          <w:sz w:val="24"/>
          <w:szCs w:val="24"/>
          <w:lang w:val="en-US"/>
        </w:rPr>
        <w:t xml:space="preserve"> (</w:t>
      </w:r>
      <w:r w:rsidR="00986FBC" w:rsidRPr="00986FBC">
        <w:rPr>
          <w:rFonts w:ascii="IOI Light" w:hAnsi="IOI Light" w:cs="Tahoma"/>
          <w:sz w:val="24"/>
          <w:szCs w:val="24"/>
          <w:lang w:val="en-US"/>
        </w:rPr>
        <w:t xml:space="preserve">21./22. </w:t>
      </w:r>
      <w:r w:rsidRPr="00A4275C">
        <w:rPr>
          <w:rFonts w:ascii="IOI Light" w:hAnsi="IOI Light" w:cs="Tahoma"/>
          <w:sz w:val="24"/>
          <w:szCs w:val="24"/>
          <w:lang w:val="de-DE"/>
        </w:rPr>
        <w:t>September):</w:t>
      </w:r>
      <w:r w:rsidR="0091633A" w:rsidRPr="00A4275C">
        <w:rPr>
          <w:rFonts w:ascii="IOI Light" w:hAnsi="IOI Light" w:cs="Tahoma"/>
          <w:sz w:val="24"/>
          <w:szCs w:val="24"/>
          <w:lang w:val="de-DE"/>
        </w:rPr>
        <w:t xml:space="preserve"> </w:t>
      </w:r>
      <w:r w:rsidRPr="00A4275C">
        <w:rPr>
          <w:rFonts w:ascii="IOI Light" w:hAnsi="IOI Light" w:cs="Tahoma"/>
          <w:sz w:val="24"/>
          <w:szCs w:val="24"/>
          <w:lang w:val="de-DE"/>
        </w:rPr>
        <w:t xml:space="preserve">In Sligo Town präsentieren Spitzenköche wie Dr. Prannie Rhatigan regionale Spezialitäten und bieten Seegras- </w:t>
      </w:r>
      <w:r w:rsidRPr="00A4275C">
        <w:rPr>
          <w:rFonts w:ascii="IOI Light" w:hAnsi="IOI Light" w:cs="Tahoma"/>
          <w:sz w:val="24"/>
          <w:szCs w:val="24"/>
          <w:lang w:val="de-DE"/>
        </w:rPr>
        <w:lastRenderedPageBreak/>
        <w:t>und Wildkräuter-Workshops an. Auf dem Markt gibt es Live-Musik, Kochshows und viele lokale Produkte zum Probieren.</w:t>
      </w:r>
    </w:p>
    <w:p w14:paraId="2E8CB7C4" w14:textId="4EC65CD3" w:rsidR="008247D6" w:rsidRPr="00A4275C" w:rsidRDefault="008247D6" w:rsidP="008247D6">
      <w:pPr>
        <w:rPr>
          <w:rFonts w:ascii="IOI Light" w:hAnsi="IOI Light" w:cs="Tahoma"/>
          <w:sz w:val="24"/>
          <w:szCs w:val="24"/>
          <w:lang w:val="de-DE"/>
        </w:rPr>
      </w:pPr>
      <w:r w:rsidRPr="00A4275C">
        <w:rPr>
          <w:rFonts w:ascii="IOI Light" w:hAnsi="IOI Light" w:cs="Tahoma"/>
          <w:sz w:val="24"/>
          <w:szCs w:val="24"/>
          <w:lang w:val="de-DE"/>
        </w:rPr>
        <w:t>- Geführte Küsten- und Kräuterwanderungen:</w:t>
      </w:r>
      <w:r w:rsidR="0091633A" w:rsidRPr="00A4275C">
        <w:rPr>
          <w:rFonts w:ascii="IOI Light" w:hAnsi="IOI Light" w:cs="Tahoma"/>
          <w:sz w:val="24"/>
          <w:szCs w:val="24"/>
          <w:lang w:val="de-DE"/>
        </w:rPr>
        <w:t xml:space="preserve"> </w:t>
      </w:r>
      <w:r w:rsidRPr="00A4275C">
        <w:rPr>
          <w:rFonts w:ascii="IOI Light" w:hAnsi="IOI Light" w:cs="Tahoma"/>
          <w:sz w:val="24"/>
          <w:szCs w:val="24"/>
          <w:lang w:val="de-DE"/>
        </w:rPr>
        <w:t>Mit „</w:t>
      </w:r>
      <w:hyperlink r:id="rId19" w:history="1">
        <w:r w:rsidRPr="00726289">
          <w:rPr>
            <w:rStyle w:val="Hyperlink"/>
            <w:rFonts w:ascii="IOI Light" w:hAnsi="IOI Light" w:cs="Tahoma"/>
            <w:b/>
            <w:bCs/>
            <w:sz w:val="24"/>
            <w:szCs w:val="24"/>
            <w:lang w:val="de-DE"/>
          </w:rPr>
          <w:t>Nourished in Nature</w:t>
        </w:r>
      </w:hyperlink>
      <w:r w:rsidRPr="00A4275C">
        <w:rPr>
          <w:rFonts w:ascii="IOI Light" w:hAnsi="IOI Light" w:cs="Tahoma"/>
          <w:sz w:val="24"/>
          <w:szCs w:val="24"/>
          <w:lang w:val="de-DE"/>
        </w:rPr>
        <w:t>“ entdeckt man essbare Wildpflanzen und Algen am Knocknarea oder an der Küste – auch bei Ebbe oder auf privaten Schnorchel-Touren.</w:t>
      </w:r>
    </w:p>
    <w:p w14:paraId="11FCD2F4" w14:textId="608816BA" w:rsidR="008247D6" w:rsidRPr="00A4275C" w:rsidRDefault="008247D6" w:rsidP="008247D6">
      <w:pPr>
        <w:rPr>
          <w:rFonts w:ascii="IOI Light" w:hAnsi="IOI Light" w:cs="Tahoma"/>
          <w:sz w:val="24"/>
          <w:szCs w:val="24"/>
          <w:lang w:val="de-DE"/>
        </w:rPr>
      </w:pPr>
      <w:r w:rsidRPr="00A4275C">
        <w:rPr>
          <w:rFonts w:ascii="IOI Light" w:hAnsi="IOI Light" w:cs="Tahoma"/>
          <w:sz w:val="24"/>
          <w:szCs w:val="24"/>
          <w:lang w:val="de-DE"/>
        </w:rPr>
        <w:t>- Wellness &amp; Surfen:</w:t>
      </w:r>
      <w:r w:rsidR="0091633A" w:rsidRPr="00A4275C">
        <w:rPr>
          <w:rFonts w:ascii="IOI Light" w:hAnsi="IOI Light" w:cs="Tahoma"/>
          <w:sz w:val="24"/>
          <w:szCs w:val="24"/>
          <w:lang w:val="de-DE"/>
        </w:rPr>
        <w:t xml:space="preserve"> </w:t>
      </w:r>
      <w:r w:rsidRPr="00A4275C">
        <w:rPr>
          <w:rFonts w:ascii="IOI Light" w:hAnsi="IOI Light" w:cs="Tahoma"/>
          <w:sz w:val="24"/>
          <w:szCs w:val="24"/>
          <w:lang w:val="de-DE"/>
        </w:rPr>
        <w:t xml:space="preserve">Die traditionellen </w:t>
      </w:r>
      <w:hyperlink r:id="rId20" w:history="1">
        <w:r w:rsidRPr="0019769E">
          <w:rPr>
            <w:rStyle w:val="Hyperlink"/>
            <w:rFonts w:ascii="IOI Light" w:hAnsi="IOI Light" w:cs="Tahoma"/>
            <w:b/>
            <w:bCs/>
            <w:sz w:val="24"/>
            <w:szCs w:val="24"/>
            <w:lang w:val="de-DE"/>
          </w:rPr>
          <w:t>Kilcullen Seaweed Baths</w:t>
        </w:r>
      </w:hyperlink>
      <w:r w:rsidRPr="00A4275C">
        <w:rPr>
          <w:rFonts w:ascii="IOI Light" w:hAnsi="IOI Light" w:cs="Tahoma"/>
          <w:sz w:val="24"/>
          <w:szCs w:val="24"/>
          <w:lang w:val="de-DE"/>
        </w:rPr>
        <w:t xml:space="preserve"> in Enniscrone und das moderne </w:t>
      </w:r>
      <w:hyperlink r:id="rId21" w:history="1">
        <w:r w:rsidRPr="00E41933">
          <w:rPr>
            <w:rStyle w:val="Hyperlink"/>
            <w:rFonts w:ascii="IOI Light" w:hAnsi="IOI Light" w:cs="Tahoma"/>
            <w:b/>
            <w:bCs/>
            <w:sz w:val="24"/>
            <w:szCs w:val="24"/>
            <w:lang w:val="de-DE"/>
          </w:rPr>
          <w:t>Voya Spa</w:t>
        </w:r>
      </w:hyperlink>
      <w:r w:rsidRPr="00A4275C">
        <w:rPr>
          <w:rFonts w:ascii="IOI Light" w:hAnsi="IOI Light" w:cs="Tahoma"/>
          <w:sz w:val="24"/>
          <w:szCs w:val="24"/>
          <w:lang w:val="de-DE"/>
        </w:rPr>
        <w:t xml:space="preserve"> in Strandhill bieten entspannende Algenbäder.</w:t>
      </w:r>
      <w:r w:rsidR="0091633A" w:rsidRPr="00A4275C">
        <w:rPr>
          <w:rFonts w:ascii="IOI Light" w:hAnsi="IOI Light" w:cs="Tahoma"/>
          <w:sz w:val="24"/>
          <w:szCs w:val="24"/>
          <w:lang w:val="de-DE"/>
        </w:rPr>
        <w:t xml:space="preserve"> </w:t>
      </w:r>
      <w:r w:rsidRPr="00A4275C">
        <w:rPr>
          <w:rFonts w:ascii="IOI Light" w:hAnsi="IOI Light" w:cs="Tahoma"/>
          <w:sz w:val="24"/>
          <w:szCs w:val="24"/>
          <w:lang w:val="de-DE"/>
        </w:rPr>
        <w:t>Surfkurse in Strandhill und Enniscrone machen das Meer erlebbar – für Anfänger und Fortgeschrittene.</w:t>
      </w:r>
    </w:p>
    <w:p w14:paraId="3C14899D" w14:textId="1AB7ABB1" w:rsidR="008247D6" w:rsidRPr="00A4275C" w:rsidRDefault="008247D6" w:rsidP="008247D6">
      <w:pPr>
        <w:rPr>
          <w:rFonts w:ascii="IOI Light" w:hAnsi="IOI Light" w:cs="Tahoma"/>
          <w:sz w:val="24"/>
          <w:szCs w:val="24"/>
          <w:lang w:val="de-DE"/>
        </w:rPr>
      </w:pPr>
      <w:r w:rsidRPr="00A4275C">
        <w:rPr>
          <w:rFonts w:ascii="IOI Light" w:hAnsi="IOI Light" w:cs="Tahoma"/>
          <w:sz w:val="24"/>
          <w:szCs w:val="24"/>
          <w:lang w:val="de-DE"/>
        </w:rPr>
        <w:t>- Kulinarische Touren:</w:t>
      </w:r>
      <w:r w:rsidR="0091633A" w:rsidRPr="00A4275C">
        <w:rPr>
          <w:rFonts w:ascii="IOI Light" w:hAnsi="IOI Light" w:cs="Tahoma"/>
          <w:sz w:val="24"/>
          <w:szCs w:val="24"/>
          <w:lang w:val="de-DE"/>
        </w:rPr>
        <w:t xml:space="preserve"> </w:t>
      </w:r>
      <w:hyperlink r:id="rId22" w:history="1">
        <w:r w:rsidRPr="008D5FC6">
          <w:rPr>
            <w:rStyle w:val="Hyperlink"/>
            <w:rFonts w:ascii="IOI Light" w:hAnsi="IOI Light" w:cs="Tahoma"/>
            <w:b/>
            <w:bCs/>
            <w:sz w:val="24"/>
            <w:szCs w:val="24"/>
            <w:lang w:val="de-DE"/>
          </w:rPr>
          <w:t>Taste of Sligo Food Tours</w:t>
        </w:r>
      </w:hyperlink>
      <w:r w:rsidRPr="00A4275C">
        <w:rPr>
          <w:rFonts w:ascii="IOI Light" w:hAnsi="IOI Light" w:cs="Tahoma"/>
          <w:sz w:val="24"/>
          <w:szCs w:val="24"/>
          <w:lang w:val="de-DE"/>
        </w:rPr>
        <w:t xml:space="preserve"> führen zu den besten Lokalen der Stadt, mit regionalen Spezialitäten wie Austern, Algen und Craft-Bieren.</w:t>
      </w:r>
    </w:p>
    <w:p w14:paraId="42501C12" w14:textId="40BD0D17" w:rsidR="008247D6" w:rsidRPr="00A4275C" w:rsidRDefault="008247D6" w:rsidP="008247D6">
      <w:pPr>
        <w:rPr>
          <w:rFonts w:ascii="IOI Light" w:hAnsi="IOI Light" w:cs="Tahoma"/>
          <w:sz w:val="24"/>
          <w:szCs w:val="24"/>
          <w:lang w:val="de-DE"/>
        </w:rPr>
      </w:pPr>
      <w:r w:rsidRPr="00A4275C">
        <w:rPr>
          <w:rFonts w:ascii="IOI Light" w:hAnsi="IOI Light" w:cs="Tahoma"/>
          <w:sz w:val="24"/>
          <w:szCs w:val="24"/>
          <w:lang w:val="de-DE"/>
        </w:rPr>
        <w:t>- Kulturelle Highlights:</w:t>
      </w:r>
      <w:r w:rsidR="0091633A" w:rsidRPr="00A4275C">
        <w:rPr>
          <w:rFonts w:ascii="IOI Light" w:hAnsi="IOI Light" w:cs="Tahoma"/>
          <w:sz w:val="24"/>
          <w:szCs w:val="24"/>
          <w:lang w:val="de-DE"/>
        </w:rPr>
        <w:t xml:space="preserve"> </w:t>
      </w:r>
      <w:r w:rsidRPr="00A4275C">
        <w:rPr>
          <w:rFonts w:ascii="IOI Light" w:hAnsi="IOI Light" w:cs="Tahoma"/>
          <w:sz w:val="24"/>
          <w:szCs w:val="24"/>
          <w:lang w:val="de-DE"/>
        </w:rPr>
        <w:t>„</w:t>
      </w:r>
      <w:hyperlink r:id="rId23" w:history="1">
        <w:r w:rsidRPr="00AF70B3">
          <w:rPr>
            <w:rStyle w:val="Hyperlink"/>
            <w:rFonts w:ascii="IOI Light" w:hAnsi="IOI Light" w:cs="Tahoma"/>
            <w:b/>
            <w:bCs/>
            <w:sz w:val="24"/>
            <w:szCs w:val="24"/>
            <w:lang w:val="de-DE"/>
          </w:rPr>
          <w:t>Salt &amp; Soul</w:t>
        </w:r>
      </w:hyperlink>
      <w:r w:rsidRPr="00A4275C">
        <w:rPr>
          <w:rFonts w:ascii="IOI Light" w:hAnsi="IOI Light" w:cs="Tahoma"/>
          <w:sz w:val="24"/>
          <w:szCs w:val="24"/>
          <w:lang w:val="de-DE"/>
        </w:rPr>
        <w:t>“ feiert mit einem Boutique-Wellness-Retreat: Yoga, Surfen, Sauna und gesunde Küche am Meer.</w:t>
      </w:r>
      <w:r w:rsidR="0091633A" w:rsidRPr="00A4275C">
        <w:rPr>
          <w:rFonts w:ascii="IOI Light" w:hAnsi="IOI Light" w:cs="Tahoma"/>
          <w:sz w:val="24"/>
          <w:szCs w:val="24"/>
          <w:lang w:val="de-DE"/>
        </w:rPr>
        <w:t xml:space="preserve"> </w:t>
      </w:r>
      <w:r w:rsidRPr="00A4275C">
        <w:rPr>
          <w:rFonts w:ascii="IOI Light" w:hAnsi="IOI Light" w:cs="Tahoma"/>
          <w:sz w:val="24"/>
          <w:szCs w:val="24"/>
          <w:lang w:val="de-DE"/>
        </w:rPr>
        <w:t>Wanderungen zu Ben Bulben und Knocknarea oder ein Besuch am Grab von William Butler Yeats runden das Angebot ab.</w:t>
      </w:r>
    </w:p>
    <w:p w14:paraId="337B566B" w14:textId="1BBA86AD" w:rsidR="0009460A" w:rsidRPr="00A4275C" w:rsidRDefault="007C0AE7" w:rsidP="0009460A">
      <w:pPr>
        <w:jc w:val="right"/>
        <w:rPr>
          <w:rFonts w:ascii="IOI Light" w:hAnsi="IOI Light" w:cs="Tahoma"/>
          <w:b/>
          <w:bCs/>
          <w:sz w:val="24"/>
          <w:szCs w:val="24"/>
          <w:lang w:val="de-DE"/>
        </w:rPr>
      </w:pPr>
      <w:r>
        <w:rPr>
          <w:rFonts w:ascii="IOI Light" w:hAnsi="IOI Light" w:cs="Tahoma"/>
          <w:b/>
          <w:bCs/>
          <w:sz w:val="24"/>
          <w:szCs w:val="24"/>
          <w:lang w:val="de-DE"/>
        </w:rPr>
        <w:t>1444</w:t>
      </w:r>
      <w:r w:rsidR="0009460A" w:rsidRPr="00A4275C">
        <w:rPr>
          <w:rFonts w:ascii="IOI Light" w:hAnsi="IOI Light" w:cs="Tahoma"/>
          <w:b/>
          <w:bCs/>
          <w:sz w:val="24"/>
          <w:szCs w:val="24"/>
          <w:lang w:val="de-DE"/>
        </w:rPr>
        <w:t xml:space="preserve"> Zeichen</w:t>
      </w:r>
    </w:p>
    <w:p w14:paraId="4941B6D4" w14:textId="36148769" w:rsidR="00CA0AE7" w:rsidRPr="00A4275C" w:rsidRDefault="00CA0AE7" w:rsidP="00CA0AE7">
      <w:pPr>
        <w:rPr>
          <w:rFonts w:ascii="IOI Light" w:hAnsi="IOI Light" w:cs="Tahoma"/>
          <w:b/>
          <w:bCs/>
          <w:sz w:val="24"/>
          <w:szCs w:val="24"/>
          <w:lang w:val="de-DE"/>
        </w:rPr>
      </w:pPr>
    </w:p>
    <w:p w14:paraId="4C9BA22F" w14:textId="555C4220" w:rsidR="00CA0AE7" w:rsidRPr="00A4275C" w:rsidRDefault="00CA0AE7" w:rsidP="00CA0AE7">
      <w:pPr>
        <w:rPr>
          <w:rFonts w:ascii="IOI Light" w:hAnsi="IOI Light" w:cs="Tahoma"/>
          <w:b/>
          <w:bCs/>
          <w:sz w:val="24"/>
          <w:szCs w:val="24"/>
          <w:lang w:val="de-DE"/>
        </w:rPr>
      </w:pPr>
      <w:r w:rsidRPr="00A4275C">
        <w:rPr>
          <w:rFonts w:ascii="IOI Light" w:hAnsi="IOI Light" w:cs="Tahoma"/>
          <w:b/>
          <w:bCs/>
          <w:sz w:val="24"/>
          <w:szCs w:val="24"/>
          <w:lang w:val="de-DE"/>
        </w:rPr>
        <w:t>Hintergrund</w:t>
      </w:r>
    </w:p>
    <w:p w14:paraId="7C531D87" w14:textId="73F10E51" w:rsidR="0028405A" w:rsidRPr="00A4275C" w:rsidRDefault="0028405A" w:rsidP="0028405A">
      <w:pPr>
        <w:rPr>
          <w:rFonts w:ascii="IOI Light" w:hAnsi="IOI Light" w:cs="Tahoma"/>
          <w:sz w:val="24"/>
          <w:szCs w:val="24"/>
          <w:lang w:val="de-DE"/>
        </w:rPr>
      </w:pPr>
      <w:r w:rsidRPr="00A4275C">
        <w:rPr>
          <w:rFonts w:ascii="IOI Light" w:hAnsi="IOI Light" w:cs="Tahoma"/>
          <w:sz w:val="24"/>
          <w:szCs w:val="24"/>
          <w:lang w:val="de-DE"/>
        </w:rPr>
        <w:t xml:space="preserve">Sligo zählt zu den landschaftlich und kulturell reichsten Regionen Irlands. Die dramatische Küste mit ihren berühmten Surfspots wie Mullaghmore, die mythenumwobenen Berge Ben Bulben und Knocknarea sowie die lebendigen Dörfer und Städte machen Sligo zu einem Hotspot für Naturliebhaber, Aktivurlauber und Kulturinteressierte. Die Region </w:t>
      </w:r>
      <w:r w:rsidR="00B65723" w:rsidRPr="00A4275C">
        <w:rPr>
          <w:rFonts w:ascii="IOI Light" w:hAnsi="IOI Light" w:cs="Tahoma"/>
          <w:sz w:val="24"/>
          <w:szCs w:val="24"/>
          <w:lang w:val="de-DE"/>
        </w:rPr>
        <w:t xml:space="preserve">an der Westküste </w:t>
      </w:r>
      <w:r w:rsidRPr="00A4275C">
        <w:rPr>
          <w:rFonts w:ascii="IOI Light" w:hAnsi="IOI Light" w:cs="Tahoma"/>
          <w:sz w:val="24"/>
          <w:szCs w:val="24"/>
          <w:lang w:val="de-DE"/>
        </w:rPr>
        <w:t>ist eng mit der irischen Literaturgeschichte verbunden – vor allem durch den Dichter William Butler Yeats, dessen Werke von der Landschaft inspiriert wurden.</w:t>
      </w:r>
    </w:p>
    <w:p w14:paraId="4F61A083" w14:textId="01BF37D5" w:rsidR="00CA0AE7" w:rsidRPr="00A4275C" w:rsidRDefault="0028405A" w:rsidP="0028405A">
      <w:pPr>
        <w:rPr>
          <w:rFonts w:ascii="IOI Light" w:hAnsi="IOI Light" w:cs="Tahoma"/>
          <w:sz w:val="24"/>
          <w:szCs w:val="24"/>
          <w:lang w:val="de-DE"/>
        </w:rPr>
      </w:pPr>
      <w:r w:rsidRPr="00A4275C">
        <w:rPr>
          <w:rFonts w:ascii="IOI Light" w:hAnsi="IOI Light" w:cs="Tahoma"/>
          <w:sz w:val="24"/>
          <w:szCs w:val="24"/>
          <w:lang w:val="de-DE"/>
        </w:rPr>
        <w:t>Historische Stätten, malerische Wanderwege, erstklassige Surfangebote und eine innovative lokale Küche, die auf regionalen und nachhaltigen Zutaten basiert, prägen das Bild Sligos. Die einzigartige Mischung aus Natur, Mythologie und moderner Gastfreundschaft zieht Besucher aus aller Welt an und macht Sligo zu einem der authentischsten Reiseziele entlang der irischen Westküste</w:t>
      </w:r>
      <w:r w:rsidR="00B65723" w:rsidRPr="00A4275C">
        <w:rPr>
          <w:rFonts w:ascii="IOI Light" w:hAnsi="IOI Light" w:cs="Tahoma"/>
          <w:sz w:val="24"/>
          <w:szCs w:val="24"/>
          <w:lang w:val="de-DE"/>
        </w:rPr>
        <w:t>.</w:t>
      </w:r>
    </w:p>
    <w:p w14:paraId="3B93E8F7" w14:textId="01ECB9CA" w:rsidR="0009460A" w:rsidRPr="00A4275C" w:rsidRDefault="00B65723" w:rsidP="0009460A">
      <w:pPr>
        <w:jc w:val="right"/>
        <w:rPr>
          <w:rFonts w:ascii="IOI Light" w:hAnsi="IOI Light" w:cs="Tahoma"/>
          <w:b/>
          <w:bCs/>
          <w:sz w:val="24"/>
          <w:szCs w:val="24"/>
          <w:lang w:val="de-DE"/>
        </w:rPr>
      </w:pPr>
      <w:r w:rsidRPr="00A4275C">
        <w:rPr>
          <w:rFonts w:ascii="IOI Light" w:hAnsi="IOI Light" w:cs="Tahoma"/>
          <w:b/>
          <w:bCs/>
          <w:sz w:val="24"/>
          <w:szCs w:val="24"/>
          <w:lang w:val="de-DE"/>
        </w:rPr>
        <w:t>889</w:t>
      </w:r>
      <w:r w:rsidR="0009460A" w:rsidRPr="00A4275C">
        <w:rPr>
          <w:rFonts w:ascii="IOI Light" w:hAnsi="IOI Light" w:cs="Tahoma"/>
          <w:b/>
          <w:bCs/>
          <w:sz w:val="24"/>
          <w:szCs w:val="24"/>
          <w:lang w:val="de-DE"/>
        </w:rPr>
        <w:t xml:space="preserve"> Zeichen</w:t>
      </w:r>
    </w:p>
    <w:p w14:paraId="56D470FF" w14:textId="77777777" w:rsidR="00565CB9" w:rsidRPr="00565CB9" w:rsidRDefault="00565CB9" w:rsidP="00565CB9">
      <w:pPr>
        <w:rPr>
          <w:rFonts w:ascii="IOI Light" w:hAnsi="IOI Light" w:cs="Tahoma"/>
          <w:i/>
          <w:iCs/>
          <w:sz w:val="24"/>
          <w:szCs w:val="24"/>
          <w:lang w:val="de-DE"/>
        </w:rPr>
      </w:pPr>
      <w:r w:rsidRPr="00565CB9">
        <w:rPr>
          <w:rFonts w:ascii="IOI Light" w:hAnsi="IOI Light" w:cs="Tahoma"/>
          <w:i/>
          <w:iCs/>
          <w:sz w:val="24"/>
          <w:szCs w:val="24"/>
          <w:lang w:val="de-DE"/>
        </w:rPr>
        <w:t xml:space="preserve">Wenn Sie mehr über Irland erfahren möchten, hören Sie doch einfach mal rein in die </w:t>
      </w:r>
      <w:hyperlink r:id="rId24" w:history="1">
        <w:r w:rsidRPr="00565CB9">
          <w:rPr>
            <w:rStyle w:val="Hyperlink"/>
            <w:rFonts w:ascii="IOI Light" w:hAnsi="IOI Light" w:cs="Tahoma"/>
            <w:b/>
            <w:bCs/>
            <w:i/>
            <w:iCs/>
            <w:sz w:val="24"/>
            <w:szCs w:val="24"/>
            <w:lang w:val="de-DE"/>
          </w:rPr>
          <w:t>Podcasts</w:t>
        </w:r>
      </w:hyperlink>
      <w:r w:rsidRPr="00565CB9">
        <w:rPr>
          <w:rFonts w:ascii="IOI Light" w:hAnsi="IOI Light" w:cs="Tahoma"/>
          <w:i/>
          <w:iCs/>
          <w:sz w:val="24"/>
          <w:szCs w:val="24"/>
          <w:lang w:val="de-DE"/>
        </w:rPr>
        <w:t xml:space="preserve"> von Tourism Ireland</w:t>
      </w:r>
    </w:p>
    <w:p w14:paraId="292E1D3C" w14:textId="4AEEC897" w:rsidR="00CA0AE7" w:rsidRPr="00A4275C" w:rsidRDefault="00CA0AE7" w:rsidP="00CA0AE7">
      <w:pPr>
        <w:rPr>
          <w:rFonts w:ascii="IOI Light" w:hAnsi="IOI Light" w:cs="Tahoma"/>
          <w:b/>
          <w:bCs/>
          <w:sz w:val="24"/>
          <w:szCs w:val="24"/>
          <w:lang w:val="de-DE"/>
        </w:rPr>
      </w:pPr>
    </w:p>
    <w:p w14:paraId="459232A7" w14:textId="79F924D4" w:rsidR="00CA0AE7" w:rsidRPr="0097575A" w:rsidRDefault="00CA0AE7" w:rsidP="00CA0AE7">
      <w:pPr>
        <w:rPr>
          <w:rFonts w:ascii="IOI Light" w:hAnsi="IOI Light" w:cs="Tahoma"/>
          <w:b/>
          <w:bCs/>
          <w:lang w:val="de-DE"/>
        </w:rPr>
      </w:pPr>
      <w:r w:rsidRPr="0097575A">
        <w:rPr>
          <w:rFonts w:ascii="IOI Light" w:hAnsi="IOI Light" w:cs="Tahoma"/>
          <w:b/>
          <w:bCs/>
          <w:lang w:val="de-DE"/>
        </w:rPr>
        <w:t>Links:</w:t>
      </w:r>
    </w:p>
    <w:p w14:paraId="263C7004" w14:textId="69AE8A2D" w:rsidR="00CA0AE7" w:rsidRPr="0097575A" w:rsidRDefault="00850718" w:rsidP="00CA0AE7">
      <w:pPr>
        <w:rPr>
          <w:rFonts w:ascii="IOI Light" w:hAnsi="IOI Light" w:cs="Tahoma"/>
          <w:lang w:val="de-DE"/>
        </w:rPr>
      </w:pPr>
      <w:hyperlink r:id="rId25" w:history="1">
        <w:r w:rsidRPr="0097575A">
          <w:rPr>
            <w:rStyle w:val="Hyperlink"/>
            <w:rFonts w:ascii="IOI Light" w:hAnsi="IOI Light" w:cs="Tahoma"/>
            <w:lang w:val="de-DE"/>
          </w:rPr>
          <w:t>https://www.ireland.com/de-de/destinations/county/sligo/county-sligo/</w:t>
        </w:r>
      </w:hyperlink>
    </w:p>
    <w:p w14:paraId="6DA55832" w14:textId="09F9A2B5" w:rsidR="00850718" w:rsidRPr="0097575A" w:rsidRDefault="00EF0813" w:rsidP="00CA0AE7">
      <w:pPr>
        <w:rPr>
          <w:rFonts w:ascii="IOI Light" w:hAnsi="IOI Light" w:cs="Tahoma"/>
          <w:lang w:val="de-DE"/>
        </w:rPr>
      </w:pPr>
      <w:hyperlink r:id="rId26" w:history="1">
        <w:r w:rsidRPr="0097575A">
          <w:rPr>
            <w:rStyle w:val="Hyperlink"/>
            <w:rFonts w:ascii="IOI Light" w:hAnsi="IOI Light" w:cs="Tahoma"/>
            <w:lang w:val="de-DE"/>
          </w:rPr>
          <w:t>https://www.ireland.com/de-de/destinations/experiences/wild-atlantic-way/</w:t>
        </w:r>
      </w:hyperlink>
    </w:p>
    <w:p w14:paraId="3C4B97C0" w14:textId="40984882" w:rsidR="00EF0813" w:rsidRPr="0097575A" w:rsidRDefault="00F31493" w:rsidP="00CA0AE7">
      <w:pPr>
        <w:rPr>
          <w:rFonts w:ascii="IOI Light" w:hAnsi="IOI Light" w:cs="Tahoma"/>
          <w:lang w:val="de-DE"/>
        </w:rPr>
      </w:pPr>
      <w:hyperlink r:id="rId27" w:history="1">
        <w:r w:rsidRPr="0097575A">
          <w:rPr>
            <w:rStyle w:val="Hyperlink"/>
            <w:rFonts w:ascii="IOI Light" w:hAnsi="IOI Light" w:cs="Tahoma"/>
            <w:lang w:val="de-DE"/>
          </w:rPr>
          <w:t>https://gostrandhill.com/</w:t>
        </w:r>
      </w:hyperlink>
    </w:p>
    <w:p w14:paraId="4609E4D8" w14:textId="3B12EDF1" w:rsidR="00F31493" w:rsidRPr="0097575A" w:rsidRDefault="004E2A8D" w:rsidP="00CA0AE7">
      <w:pPr>
        <w:rPr>
          <w:rFonts w:ascii="IOI Light" w:hAnsi="IOI Light" w:cs="Tahoma"/>
          <w:lang w:val="de-DE"/>
        </w:rPr>
      </w:pPr>
      <w:hyperlink r:id="rId28" w:history="1">
        <w:r w:rsidRPr="0097575A">
          <w:rPr>
            <w:rStyle w:val="Hyperlink"/>
            <w:rFonts w:ascii="IOI Light" w:hAnsi="IOI Light" w:cs="Tahoma"/>
            <w:lang w:val="de-DE"/>
          </w:rPr>
          <w:t>https://www.saltandsoul.ie/</w:t>
        </w:r>
      </w:hyperlink>
    </w:p>
    <w:p w14:paraId="5707AE13" w14:textId="0C950F7F" w:rsidR="00971DD5" w:rsidRPr="0097575A" w:rsidRDefault="00971DD5" w:rsidP="00CA0AE7">
      <w:pPr>
        <w:rPr>
          <w:rFonts w:ascii="IOI Light" w:hAnsi="IOI Light" w:cs="Tahoma"/>
          <w:lang w:val="de-DE"/>
        </w:rPr>
      </w:pPr>
      <w:hyperlink r:id="rId29" w:history="1">
        <w:r w:rsidRPr="0097575A">
          <w:rPr>
            <w:rStyle w:val="Hyperlink"/>
            <w:rFonts w:ascii="IOI Light" w:hAnsi="IOI Light" w:cs="Tahoma"/>
            <w:lang w:val="de-DE"/>
          </w:rPr>
          <w:t>https://www.ireland.com/de-de/destinations/regions/ben-bulben/</w:t>
        </w:r>
      </w:hyperlink>
    </w:p>
    <w:p w14:paraId="380C6D07" w14:textId="018E1C21" w:rsidR="00971DD5" w:rsidRPr="0097575A" w:rsidRDefault="00880A5E" w:rsidP="00CA0AE7">
      <w:pPr>
        <w:rPr>
          <w:rFonts w:ascii="IOI Light" w:hAnsi="IOI Light" w:cs="Tahoma"/>
          <w:lang w:val="de-DE"/>
        </w:rPr>
      </w:pPr>
      <w:hyperlink r:id="rId30" w:history="1">
        <w:r w:rsidRPr="0097575A">
          <w:rPr>
            <w:rStyle w:val="Hyperlink"/>
            <w:rFonts w:ascii="IOI Light" w:hAnsi="IOI Light" w:cs="Tahoma"/>
            <w:lang w:val="de-DE"/>
          </w:rPr>
          <w:t>https://www.ireland.com/de-de/magazine/literature/william-butler-yeats/</w:t>
        </w:r>
      </w:hyperlink>
    </w:p>
    <w:p w14:paraId="5BD0BB50" w14:textId="77777777" w:rsidR="007E3076" w:rsidRPr="0097575A" w:rsidRDefault="007E3076" w:rsidP="007E3076">
      <w:pPr>
        <w:rPr>
          <w:rFonts w:ascii="IOI Light" w:hAnsi="IOI Light" w:cs="Tahoma"/>
          <w:lang w:val="de-DE"/>
        </w:rPr>
      </w:pPr>
      <w:hyperlink r:id="rId31" w:history="1">
        <w:r w:rsidRPr="0097575A">
          <w:rPr>
            <w:rStyle w:val="Hyperlink"/>
            <w:rFonts w:ascii="IOI Light" w:hAnsi="IOI Light" w:cs="Tahoma"/>
            <w:lang w:val="de-DE"/>
          </w:rPr>
          <w:t>https://www.knocknareafarm.com/nourished-in-nature</w:t>
        </w:r>
      </w:hyperlink>
    </w:p>
    <w:p w14:paraId="60ED839B" w14:textId="27B72C6A" w:rsidR="007E3076" w:rsidRPr="0097575A" w:rsidRDefault="007E3076" w:rsidP="00CA0AE7">
      <w:pPr>
        <w:rPr>
          <w:rFonts w:ascii="IOI Light" w:hAnsi="IOI Light" w:cs="Tahoma"/>
          <w:lang w:val="de-DE"/>
        </w:rPr>
      </w:pPr>
      <w:hyperlink r:id="rId32" w:history="1">
        <w:r w:rsidRPr="0097575A">
          <w:rPr>
            <w:rStyle w:val="Hyperlink"/>
            <w:rFonts w:ascii="IOI Light" w:hAnsi="IOI Light" w:cs="Tahoma"/>
            <w:lang w:val="de-DE"/>
          </w:rPr>
          <w:t>https://nationalsurfcentre.ie/</w:t>
        </w:r>
      </w:hyperlink>
    </w:p>
    <w:p w14:paraId="0254B01F" w14:textId="3A4E4701" w:rsidR="007E3076" w:rsidRPr="0097575A" w:rsidRDefault="00EF13D7" w:rsidP="00CA0AE7">
      <w:pPr>
        <w:rPr>
          <w:rFonts w:ascii="IOI Light" w:hAnsi="IOI Light" w:cs="Tahoma"/>
          <w:lang w:val="de-DE"/>
        </w:rPr>
      </w:pPr>
      <w:hyperlink r:id="rId33" w:history="1">
        <w:r w:rsidRPr="0097575A">
          <w:rPr>
            <w:rStyle w:val="Hyperlink"/>
            <w:rFonts w:ascii="IOI Light" w:hAnsi="IOI Light" w:cs="Tahoma"/>
            <w:lang w:val="de-DE"/>
          </w:rPr>
          <w:t>https://www.kilcullenseaweedbaths.net/</w:t>
        </w:r>
      </w:hyperlink>
    </w:p>
    <w:p w14:paraId="04B5729D" w14:textId="244D433D" w:rsidR="00EF13D7" w:rsidRPr="0097575A" w:rsidRDefault="00010AB6" w:rsidP="00CA0AE7">
      <w:pPr>
        <w:rPr>
          <w:rFonts w:ascii="IOI Light" w:hAnsi="IOI Light" w:cs="Tahoma"/>
          <w:lang w:val="de-DE"/>
        </w:rPr>
      </w:pPr>
      <w:hyperlink r:id="rId34" w:history="1">
        <w:r w:rsidRPr="0097575A">
          <w:rPr>
            <w:rStyle w:val="Hyperlink"/>
            <w:rFonts w:ascii="IOI Light" w:hAnsi="IOI Light" w:cs="Tahoma"/>
            <w:lang w:val="de-DE"/>
          </w:rPr>
          <w:t>https://www.voyaseaweedbaths.com/</w:t>
        </w:r>
      </w:hyperlink>
    </w:p>
    <w:p w14:paraId="6A65D7D8" w14:textId="0AEED2D6" w:rsidR="00010AB6" w:rsidRPr="0097575A" w:rsidRDefault="00D44CA6" w:rsidP="00CA0AE7">
      <w:pPr>
        <w:rPr>
          <w:rFonts w:ascii="IOI Light" w:hAnsi="IOI Light" w:cs="Tahoma"/>
          <w:lang w:val="de-DE"/>
        </w:rPr>
      </w:pPr>
      <w:hyperlink r:id="rId35" w:history="1">
        <w:r w:rsidRPr="0097575A">
          <w:rPr>
            <w:rStyle w:val="Hyperlink"/>
            <w:rFonts w:ascii="IOI Light" w:hAnsi="IOI Light" w:cs="Tahoma"/>
            <w:lang w:val="de-DE"/>
          </w:rPr>
          <w:t>https://irishseaweedkitchen.ie/</w:t>
        </w:r>
      </w:hyperlink>
    </w:p>
    <w:p w14:paraId="33847900" w14:textId="23CCB4D5" w:rsidR="00986FBC" w:rsidRPr="0097575A" w:rsidRDefault="00986FBC" w:rsidP="00CA0AE7">
      <w:pPr>
        <w:rPr>
          <w:rFonts w:ascii="IOI Light" w:hAnsi="IOI Light" w:cs="Tahoma"/>
          <w:lang w:val="de-DE"/>
        </w:rPr>
      </w:pPr>
      <w:hyperlink r:id="rId36" w:history="1">
        <w:r w:rsidRPr="0097575A">
          <w:rPr>
            <w:rStyle w:val="Hyperlink"/>
            <w:rFonts w:ascii="IOI Light" w:hAnsi="IOI Light" w:cs="Tahoma"/>
            <w:lang w:val="de-DE"/>
          </w:rPr>
          <w:t>https://tasteofsligo.ie/taste-of-sligo-food-festival/</w:t>
        </w:r>
      </w:hyperlink>
    </w:p>
    <w:p w14:paraId="3001B76F" w14:textId="5D648222" w:rsidR="00986FBC" w:rsidRPr="0097575A" w:rsidRDefault="00825362" w:rsidP="00CA0AE7">
      <w:pPr>
        <w:rPr>
          <w:rFonts w:ascii="IOI Light" w:hAnsi="IOI Light" w:cs="Tahoma"/>
          <w:lang w:val="de-DE"/>
        </w:rPr>
      </w:pPr>
      <w:hyperlink r:id="rId37" w:history="1">
        <w:r w:rsidRPr="0097575A">
          <w:rPr>
            <w:rStyle w:val="Hyperlink"/>
            <w:rFonts w:ascii="IOI Light" w:hAnsi="IOI Light" w:cs="Tahoma"/>
            <w:lang w:val="de-DE"/>
          </w:rPr>
          <w:t>https://www.knocknareafarm.com/nourished-in-nature</w:t>
        </w:r>
      </w:hyperlink>
    </w:p>
    <w:p w14:paraId="08F92AC5" w14:textId="0575D901" w:rsidR="00825362" w:rsidRPr="0097575A" w:rsidRDefault="0019769E" w:rsidP="00CA0AE7">
      <w:pPr>
        <w:rPr>
          <w:rFonts w:ascii="IOI Light" w:hAnsi="IOI Light" w:cs="Tahoma"/>
          <w:lang w:val="de-DE"/>
        </w:rPr>
      </w:pPr>
      <w:hyperlink r:id="rId38" w:history="1">
        <w:r w:rsidRPr="0097575A">
          <w:rPr>
            <w:rStyle w:val="Hyperlink"/>
            <w:rFonts w:ascii="IOI Light" w:hAnsi="IOI Light" w:cs="Tahoma"/>
            <w:lang w:val="de-DE"/>
          </w:rPr>
          <w:t>https://www.kilcullenseaweedbaths.net/</w:t>
        </w:r>
      </w:hyperlink>
    </w:p>
    <w:p w14:paraId="1F8C57ED" w14:textId="0E13DCA5" w:rsidR="0019769E" w:rsidRPr="0097575A" w:rsidRDefault="00E41933" w:rsidP="00CA0AE7">
      <w:pPr>
        <w:rPr>
          <w:rFonts w:ascii="IOI Light" w:hAnsi="IOI Light" w:cs="Tahoma"/>
          <w:lang w:val="de-DE"/>
        </w:rPr>
      </w:pPr>
      <w:hyperlink r:id="rId39" w:history="1">
        <w:r w:rsidRPr="0097575A">
          <w:rPr>
            <w:rStyle w:val="Hyperlink"/>
            <w:rFonts w:ascii="IOI Light" w:hAnsi="IOI Light" w:cs="Tahoma"/>
            <w:lang w:val="de-DE"/>
          </w:rPr>
          <w:t>https://www.voyaseaweedbaths.com/</w:t>
        </w:r>
      </w:hyperlink>
    </w:p>
    <w:p w14:paraId="3C3E6E6F" w14:textId="3F97113F" w:rsidR="00E41933" w:rsidRPr="0097575A" w:rsidRDefault="008D5FC6" w:rsidP="00CA0AE7">
      <w:pPr>
        <w:rPr>
          <w:rFonts w:ascii="IOI Light" w:hAnsi="IOI Light" w:cs="Tahoma"/>
          <w:lang w:val="de-DE"/>
        </w:rPr>
      </w:pPr>
      <w:hyperlink r:id="rId40" w:history="1">
        <w:r w:rsidRPr="0097575A">
          <w:rPr>
            <w:rStyle w:val="Hyperlink"/>
            <w:rFonts w:ascii="IOI Light" w:hAnsi="IOI Light" w:cs="Tahoma"/>
            <w:lang w:val="de-DE"/>
          </w:rPr>
          <w:t>https://tasteofsligo.ie/</w:t>
        </w:r>
      </w:hyperlink>
    </w:p>
    <w:p w14:paraId="7336B5E3" w14:textId="5707017C" w:rsidR="008D5FC6" w:rsidRPr="0097575A" w:rsidRDefault="00AF70B3" w:rsidP="00CA0AE7">
      <w:pPr>
        <w:rPr>
          <w:rFonts w:ascii="IOI Light" w:hAnsi="IOI Light" w:cs="Tahoma"/>
          <w:lang w:val="de-DE"/>
        </w:rPr>
      </w:pPr>
      <w:hyperlink r:id="rId41" w:history="1">
        <w:r w:rsidRPr="0097575A">
          <w:rPr>
            <w:rStyle w:val="Hyperlink"/>
            <w:rFonts w:ascii="IOI Light" w:hAnsi="IOI Light" w:cs="Tahoma"/>
            <w:lang w:val="de-DE"/>
          </w:rPr>
          <w:t>https://www.saltandsoul.ie/</w:t>
        </w:r>
      </w:hyperlink>
    </w:p>
    <w:p w14:paraId="21469122" w14:textId="77777777" w:rsidR="00986FBC" w:rsidRPr="0097575A" w:rsidRDefault="00986FBC" w:rsidP="00CA0AE7">
      <w:pPr>
        <w:rPr>
          <w:rFonts w:ascii="IOI Light" w:hAnsi="IOI Light" w:cs="Tahoma"/>
          <w:lang w:val="de-DE"/>
        </w:rPr>
      </w:pPr>
    </w:p>
    <w:p w14:paraId="65E67452" w14:textId="648C8D6A" w:rsidR="00CA0AE7" w:rsidRPr="0097575A" w:rsidRDefault="00CA0AE7" w:rsidP="00CA0AE7">
      <w:pPr>
        <w:rPr>
          <w:rFonts w:ascii="IOI Light" w:hAnsi="IOI Light" w:cs="Tahoma"/>
          <w:lang w:val="de-DE"/>
        </w:rPr>
      </w:pPr>
      <w:r w:rsidRPr="0097575A">
        <w:rPr>
          <w:rFonts w:ascii="IOI Light" w:hAnsi="IOI Light" w:cs="Tahoma"/>
          <w:b/>
          <w:bCs/>
          <w:lang w:val="de-DE"/>
        </w:rPr>
        <w:t xml:space="preserve">Schlagwörter: </w:t>
      </w:r>
      <w:r w:rsidR="006D67EA" w:rsidRPr="0097575A">
        <w:rPr>
          <w:rFonts w:ascii="IOI Light" w:hAnsi="IOI Light" w:cs="Tahoma"/>
          <w:lang w:val="de-DE"/>
        </w:rPr>
        <w:t xml:space="preserve">Wassersport | Algen | Kulinarik | </w:t>
      </w:r>
      <w:r w:rsidR="00057CF0" w:rsidRPr="0097575A">
        <w:rPr>
          <w:rFonts w:ascii="IOI Light" w:hAnsi="IOI Light" w:cs="Tahoma"/>
          <w:lang w:val="de-DE"/>
        </w:rPr>
        <w:t>Wandern | Festival | County Sligo | RoI</w:t>
      </w:r>
    </w:p>
    <w:p w14:paraId="29614D1A" w14:textId="14D79A51" w:rsidR="00CA0AE7" w:rsidRPr="0097575A" w:rsidRDefault="00CA0AE7" w:rsidP="00CA0AE7">
      <w:pPr>
        <w:rPr>
          <w:rFonts w:ascii="IOI Light" w:hAnsi="IOI Light" w:cs="Tahoma"/>
          <w:lang w:val="de-DE"/>
        </w:rPr>
      </w:pPr>
    </w:p>
    <w:p w14:paraId="1CC90B0C" w14:textId="77777777" w:rsidR="00CA0AE7" w:rsidRPr="0097575A" w:rsidRDefault="00CA0AE7" w:rsidP="00CA0AE7">
      <w:pPr>
        <w:widowControl w:val="0"/>
        <w:suppressAutoHyphens/>
        <w:spacing w:after="0" w:line="240" w:lineRule="auto"/>
        <w:rPr>
          <w:rFonts w:ascii="IOI Light" w:eastAsia="SimSun" w:hAnsi="IOI Light" w:cs="Arial Unicode MS"/>
          <w:kern w:val="1"/>
          <w:lang w:val="de-DE" w:eastAsia="hi-IN" w:bidi="hi-IN"/>
        </w:rPr>
      </w:pPr>
    </w:p>
    <w:p w14:paraId="67B98367" w14:textId="27DB9E8D" w:rsidR="00CA0AE7" w:rsidRPr="0097575A" w:rsidRDefault="00CA0AE7" w:rsidP="00CA0AE7">
      <w:pPr>
        <w:widowControl w:val="0"/>
        <w:suppressAutoHyphens/>
        <w:spacing w:after="0" w:line="240" w:lineRule="auto"/>
        <w:textAlignment w:val="baseline"/>
        <w:rPr>
          <w:rFonts w:ascii="IOI Light" w:eastAsia="SimSun" w:hAnsi="IOI Light" w:cs="Tahoma"/>
          <w:kern w:val="1"/>
          <w:lang w:val="de-DE" w:eastAsia="hi-IN" w:bidi="hi-IN"/>
        </w:rPr>
      </w:pPr>
      <w:r w:rsidRPr="0097575A">
        <w:rPr>
          <w:rFonts w:ascii="IOI Light" w:eastAsia="Calibri Light" w:hAnsi="IOI Light" w:cs="Tahoma"/>
          <w:color w:val="333333"/>
          <w:kern w:val="1"/>
          <w:lang w:val="de-DE" w:eastAsia="hi-IN" w:bidi="hi-IN"/>
        </w:rPr>
        <w:t>(</w:t>
      </w:r>
      <w:r w:rsidR="00A4275C" w:rsidRPr="0097575A">
        <w:rPr>
          <w:rFonts w:ascii="IOI Light" w:eastAsia="Calibri Light" w:hAnsi="IOI Light" w:cs="Tahoma"/>
          <w:color w:val="333333"/>
          <w:kern w:val="1"/>
          <w:lang w:val="de-DE" w:eastAsia="hi-IN" w:bidi="hi-IN"/>
        </w:rPr>
        <w:t>24</w:t>
      </w:r>
      <w:r w:rsidRPr="0097575A">
        <w:rPr>
          <w:rFonts w:ascii="IOI Light" w:eastAsia="Calibri Light" w:hAnsi="IOI Light" w:cs="Tahoma"/>
          <w:color w:val="333333"/>
          <w:kern w:val="1"/>
          <w:lang w:val="de-DE" w:eastAsia="hi-IN" w:bidi="hi-IN"/>
        </w:rPr>
        <w:t>.</w:t>
      </w:r>
      <w:r w:rsidR="00A4275C" w:rsidRPr="0097575A">
        <w:rPr>
          <w:rFonts w:ascii="IOI Light" w:eastAsia="Calibri Light" w:hAnsi="IOI Light" w:cs="Tahoma"/>
          <w:color w:val="333333"/>
          <w:kern w:val="1"/>
          <w:lang w:val="de-DE" w:eastAsia="hi-IN" w:bidi="hi-IN"/>
        </w:rPr>
        <w:t>06</w:t>
      </w:r>
      <w:r w:rsidRPr="0097575A">
        <w:rPr>
          <w:rFonts w:ascii="IOI Light" w:eastAsia="Calibri Light" w:hAnsi="IOI Light" w:cs="Tahoma"/>
          <w:color w:val="333333"/>
          <w:kern w:val="1"/>
          <w:lang w:val="de-DE" w:eastAsia="hi-IN" w:bidi="hi-IN"/>
        </w:rPr>
        <w:t>.202</w:t>
      </w:r>
      <w:r w:rsidR="00A4275C" w:rsidRPr="0097575A">
        <w:rPr>
          <w:rFonts w:ascii="IOI Light" w:eastAsia="Calibri Light" w:hAnsi="IOI Light" w:cs="Tahoma"/>
          <w:color w:val="333333"/>
          <w:kern w:val="1"/>
          <w:lang w:val="de-DE" w:eastAsia="hi-IN" w:bidi="hi-IN"/>
        </w:rPr>
        <w:t>5</w:t>
      </w:r>
      <w:r w:rsidRPr="0097575A">
        <w:rPr>
          <w:rFonts w:ascii="IOI Light" w:eastAsia="Calibri Light" w:hAnsi="IOI Light" w:cs="Tahoma"/>
          <w:color w:val="333333"/>
          <w:kern w:val="1"/>
          <w:lang w:val="de-DE" w:eastAsia="hi-IN" w:bidi="hi-IN"/>
        </w:rPr>
        <w:t>-</w:t>
      </w:r>
      <w:r w:rsidR="00183302" w:rsidRPr="0097575A">
        <w:rPr>
          <w:rFonts w:ascii="IOI Light" w:eastAsia="Calibri Light" w:hAnsi="IOI Light" w:cs="Tahoma"/>
          <w:color w:val="333333"/>
          <w:kern w:val="1"/>
          <w:lang w:val="de-DE" w:eastAsia="hi-IN" w:bidi="hi-IN"/>
        </w:rPr>
        <w:t>ot</w:t>
      </w:r>
      <w:r w:rsidRPr="0097575A">
        <w:rPr>
          <w:rFonts w:ascii="IOI Light" w:eastAsia="Calibri Light" w:hAnsi="IOI Light" w:cs="Tahoma"/>
          <w:color w:val="333333"/>
          <w:kern w:val="1"/>
          <w:lang w:val="de-DE" w:eastAsia="hi-IN" w:bidi="hi-IN"/>
        </w:rPr>
        <w:t>)</w:t>
      </w:r>
    </w:p>
    <w:p w14:paraId="52F30186" w14:textId="77777777" w:rsidR="00CA0AE7" w:rsidRPr="0097575A" w:rsidRDefault="00CA0AE7" w:rsidP="00CA0AE7">
      <w:pPr>
        <w:widowControl w:val="0"/>
        <w:suppressAutoHyphens/>
        <w:spacing w:after="0" w:line="240" w:lineRule="auto"/>
        <w:textAlignment w:val="baseline"/>
        <w:rPr>
          <w:rFonts w:ascii="IOI Light" w:eastAsia="SimSun" w:hAnsi="IOI Light" w:cs="Tahoma"/>
          <w:color w:val="000000"/>
          <w:kern w:val="1"/>
          <w:lang w:val="de-DE" w:eastAsia="hi-IN" w:bidi="hi-IN"/>
        </w:rPr>
      </w:pPr>
      <w:r w:rsidRPr="0097575A">
        <w:rPr>
          <w:rFonts w:ascii="IOI Light" w:eastAsia="Calibri Light" w:hAnsi="IOI Light" w:cs="Tahoma"/>
          <w:color w:val="000000"/>
          <w:kern w:val="1"/>
          <w:lang w:val="de-DE" w:eastAsia="hi-IN" w:bidi="hi-IN"/>
        </w:rPr>
        <w:t xml:space="preserve">Die </w:t>
      </w:r>
      <w:hyperlink r:id="rId42" w:history="1">
        <w:r w:rsidRPr="0097575A">
          <w:rPr>
            <w:rFonts w:ascii="IOI Light" w:eastAsia="Calibri Light" w:hAnsi="IOI Light" w:cs="Tahoma"/>
            <w:b/>
            <w:bCs/>
            <w:color w:val="0563C1"/>
            <w:kern w:val="1"/>
            <w:u w:val="single"/>
            <w:lang w:val="de-DE" w:eastAsia="hi-IN" w:bidi="hi-IN"/>
          </w:rPr>
          <w:t>Irland Information Tourism Ireland</w:t>
        </w:r>
      </w:hyperlink>
      <w:r w:rsidRPr="0097575A">
        <w:rPr>
          <w:rFonts w:ascii="IOI Light" w:eastAsia="SimSun" w:hAnsi="IOI Light" w:cs="Tahoma"/>
          <w:kern w:val="1"/>
          <w:lang w:val="de-DE" w:eastAsia="hi-IN" w:bidi="hi-IN"/>
        </w:rPr>
        <w:t xml:space="preserve"> </w:t>
      </w:r>
      <w:r w:rsidRPr="0097575A">
        <w:rPr>
          <w:rFonts w:ascii="IOI Light" w:eastAsia="Calibri Light" w:hAnsi="IOI Light" w:cs="Tahoma"/>
          <w:color w:val="000000"/>
          <w:kern w:val="1"/>
          <w:lang w:val="de-DE" w:eastAsia="hi-IN" w:bidi="hi-IN"/>
        </w:rPr>
        <w:t xml:space="preserve">ist die touristische Marketing-Organisation der Insel Irland: </w:t>
      </w:r>
      <w:hyperlink r:id="rId43" w:history="1">
        <w:r w:rsidRPr="0097575A">
          <w:rPr>
            <w:rFonts w:ascii="IOI Light" w:eastAsia="Calibri Light" w:hAnsi="IOI Light" w:cs="Tahoma"/>
            <w:color w:val="0563C1"/>
            <w:kern w:val="1"/>
            <w:u w:val="single"/>
            <w:lang w:val="de-DE" w:eastAsia="hi-IN" w:bidi="hi-IN"/>
          </w:rPr>
          <w:t>www.ireland.com</w:t>
        </w:r>
      </w:hyperlink>
      <w:r w:rsidRPr="0097575A">
        <w:rPr>
          <w:rFonts w:ascii="IOI Light" w:eastAsia="Calibri Light" w:hAnsi="IOI Light" w:cs="Tahoma"/>
          <w:color w:val="000000"/>
          <w:kern w:val="1"/>
          <w:lang w:val="de-DE" w:eastAsia="hi-IN" w:bidi="hi-IN"/>
        </w:rPr>
        <w:t xml:space="preserve"> /</w:t>
      </w:r>
      <w:r w:rsidRPr="0097575A">
        <w:rPr>
          <w:rFonts w:ascii="IOI Light" w:eastAsia="Calibri Light" w:hAnsi="IOI Light" w:cs="Tahoma"/>
          <w:color w:val="0000FF"/>
          <w:kern w:val="1"/>
          <w:lang w:val="de-DE" w:eastAsia="hi-IN" w:bidi="hi-IN"/>
        </w:rPr>
        <w:t xml:space="preserve"> </w:t>
      </w:r>
      <w:hyperlink r:id="rId44" w:history="1">
        <w:r w:rsidRPr="0097575A">
          <w:rPr>
            <w:rFonts w:ascii="IOI Light" w:eastAsia="Calibri Light" w:hAnsi="IOI Light" w:cs="Tahoma"/>
            <w:b/>
            <w:bCs/>
            <w:color w:val="0563C1"/>
            <w:kern w:val="1"/>
            <w:u w:val="single"/>
            <w:lang w:val="de-DE" w:eastAsia="hi-IN" w:bidi="hi-IN"/>
          </w:rPr>
          <w:t>Broschürenbestellung</w:t>
        </w:r>
      </w:hyperlink>
    </w:p>
    <w:p w14:paraId="2E47CDEC" w14:textId="4591687A" w:rsidR="00CA0AE7" w:rsidRPr="0097575A" w:rsidRDefault="00CA0AE7" w:rsidP="00A4275C">
      <w:pPr>
        <w:widowControl w:val="0"/>
        <w:suppressAutoHyphens/>
        <w:spacing w:after="0" w:line="240" w:lineRule="auto"/>
        <w:textAlignment w:val="baseline"/>
        <w:rPr>
          <w:rFonts w:ascii="IOI Light" w:hAnsi="IOI Light" w:cs="Tahoma"/>
          <w:b/>
          <w:bCs/>
          <w:lang w:val="de-DE"/>
        </w:rPr>
      </w:pPr>
      <w:r w:rsidRPr="0097575A">
        <w:rPr>
          <w:rFonts w:ascii="IOI Light" w:eastAsia="Calibri Light" w:hAnsi="IOI Light" w:cs="Tahoma"/>
          <w:color w:val="000000"/>
          <w:kern w:val="1"/>
          <w:lang w:val="de-DE" w:eastAsia="hi-IN" w:bidi="hi-IN"/>
        </w:rPr>
        <w:t xml:space="preserve">Pressekontakt: </w:t>
      </w:r>
      <w:hyperlink r:id="rId45" w:history="1">
        <w:r w:rsidRPr="0097575A">
          <w:rPr>
            <w:rFonts w:ascii="IOI Light" w:eastAsia="Calibri Light" w:hAnsi="IOI Light" w:cs="Tahoma"/>
            <w:color w:val="0563C1"/>
            <w:kern w:val="1"/>
            <w:u w:val="single"/>
            <w:lang w:val="de-DE" w:eastAsia="hi-IN" w:bidi="hi-IN"/>
          </w:rPr>
          <w:t>presse@tourismireland.com</w:t>
        </w:r>
      </w:hyperlink>
      <w:r w:rsidRPr="0097575A">
        <w:rPr>
          <w:rFonts w:ascii="IOI Light" w:eastAsia="Calibri Light" w:hAnsi="IOI Light" w:cs="Tahoma"/>
          <w:color w:val="000000"/>
          <w:kern w:val="1"/>
          <w:lang w:val="de-DE" w:eastAsia="hi-IN" w:bidi="hi-IN"/>
        </w:rPr>
        <w:t xml:space="preserve">, </w:t>
      </w:r>
      <w:hyperlink r:id="rId46" w:history="1">
        <w:r w:rsidRPr="0097575A">
          <w:rPr>
            <w:rFonts w:ascii="IOI Light" w:eastAsia="Calibri Light" w:hAnsi="IOI Light" w:cs="Tahoma"/>
            <w:color w:val="0563C1"/>
            <w:kern w:val="1"/>
            <w:u w:val="single"/>
            <w:lang w:val="de-DE" w:eastAsia="hi-IN" w:bidi="hi-IN"/>
          </w:rPr>
          <w:t>https://media.ireland.com</w:t>
        </w:r>
      </w:hyperlink>
    </w:p>
    <w:sectPr w:rsidR="00CA0AE7" w:rsidRPr="0097575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AE7"/>
    <w:rsid w:val="00003D61"/>
    <w:rsid w:val="00010AB6"/>
    <w:rsid w:val="00016A31"/>
    <w:rsid w:val="000525AD"/>
    <w:rsid w:val="00057CF0"/>
    <w:rsid w:val="0009460A"/>
    <w:rsid w:val="00183302"/>
    <w:rsid w:val="0019769E"/>
    <w:rsid w:val="001B25AE"/>
    <w:rsid w:val="002702E5"/>
    <w:rsid w:val="0028405A"/>
    <w:rsid w:val="002E4989"/>
    <w:rsid w:val="003D6A28"/>
    <w:rsid w:val="00481735"/>
    <w:rsid w:val="004848EF"/>
    <w:rsid w:val="004E2A8D"/>
    <w:rsid w:val="00565CB9"/>
    <w:rsid w:val="00570F9D"/>
    <w:rsid w:val="005A1163"/>
    <w:rsid w:val="0066406D"/>
    <w:rsid w:val="006D67EA"/>
    <w:rsid w:val="00726289"/>
    <w:rsid w:val="0079563D"/>
    <w:rsid w:val="007C0AE7"/>
    <w:rsid w:val="007E3076"/>
    <w:rsid w:val="008247D6"/>
    <w:rsid w:val="00825362"/>
    <w:rsid w:val="00850718"/>
    <w:rsid w:val="00880A5E"/>
    <w:rsid w:val="008D5FC6"/>
    <w:rsid w:val="0091633A"/>
    <w:rsid w:val="0093235C"/>
    <w:rsid w:val="00971DD5"/>
    <w:rsid w:val="0097575A"/>
    <w:rsid w:val="00986FBC"/>
    <w:rsid w:val="009F39DC"/>
    <w:rsid w:val="00A4275C"/>
    <w:rsid w:val="00AA2AFF"/>
    <w:rsid w:val="00AB43D1"/>
    <w:rsid w:val="00AF70B3"/>
    <w:rsid w:val="00B65723"/>
    <w:rsid w:val="00CA0AE7"/>
    <w:rsid w:val="00CD62C3"/>
    <w:rsid w:val="00D24A2D"/>
    <w:rsid w:val="00D44CA6"/>
    <w:rsid w:val="00D936D9"/>
    <w:rsid w:val="00E41933"/>
    <w:rsid w:val="00E67F16"/>
    <w:rsid w:val="00EF0813"/>
    <w:rsid w:val="00EF13D7"/>
    <w:rsid w:val="00F31493"/>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17A45"/>
  <w15:chartTrackingRefBased/>
  <w15:docId w15:val="{3E3D3F79-A50B-4187-B8C1-10FFD497C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6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65CB9"/>
    <w:rPr>
      <w:color w:val="0563C1" w:themeColor="hyperlink"/>
      <w:u w:val="single"/>
    </w:rPr>
  </w:style>
  <w:style w:type="character" w:styleId="UnresolvedMention">
    <w:name w:val="Unresolved Mention"/>
    <w:basedOn w:val="DefaultParagraphFont"/>
    <w:uiPriority w:val="99"/>
    <w:semiHidden/>
    <w:unhideWhenUsed/>
    <w:rsid w:val="00986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irlnd.co/iplkg56q" TargetMode="External"/><Relationship Id="rId13" Type="http://schemas.openxmlformats.org/officeDocument/2006/relationships/hyperlink" Target="https://www.knocknareafarm.com/nourished-in-nature" TargetMode="External"/><Relationship Id="rId18" Type="http://schemas.openxmlformats.org/officeDocument/2006/relationships/hyperlink" Target="https://tasteofsligo.ie/taste-of-sligo-food-festival/" TargetMode="External"/><Relationship Id="rId26" Type="http://schemas.openxmlformats.org/officeDocument/2006/relationships/hyperlink" Target="https://www.ireland.com/de-de/destinations/experiences/wild-atlantic-way/" TargetMode="External"/><Relationship Id="rId39" Type="http://schemas.openxmlformats.org/officeDocument/2006/relationships/hyperlink" Target="https://www.voyaseaweedbaths.com/" TargetMode="External"/><Relationship Id="rId3" Type="http://schemas.openxmlformats.org/officeDocument/2006/relationships/customXml" Target="../customXml/item3.xml"/><Relationship Id="rId21" Type="http://schemas.openxmlformats.org/officeDocument/2006/relationships/hyperlink" Target="https://www.voyaseaweedbaths.com/" TargetMode="External"/><Relationship Id="rId34" Type="http://schemas.openxmlformats.org/officeDocument/2006/relationships/hyperlink" Target="https://www.voyaseaweedbaths.com/" TargetMode="External"/><Relationship Id="rId42" Type="http://schemas.openxmlformats.org/officeDocument/2006/relationships/hyperlink" Target="https://go.irlnd.co/gddzp" TargetMode="External"/><Relationship Id="rId47" Type="http://schemas.openxmlformats.org/officeDocument/2006/relationships/fontTable" Target="fontTable.xml"/><Relationship Id="rId7" Type="http://schemas.openxmlformats.org/officeDocument/2006/relationships/hyperlink" Target="https://go.irlnd.co/lxd883cs" TargetMode="External"/><Relationship Id="rId12" Type="http://schemas.openxmlformats.org/officeDocument/2006/relationships/hyperlink" Target="https://go.irlnd.co/rzv9qkik" TargetMode="External"/><Relationship Id="rId17" Type="http://schemas.openxmlformats.org/officeDocument/2006/relationships/hyperlink" Target="https://irishseaweedkitchen.ie/" TargetMode="External"/><Relationship Id="rId25" Type="http://schemas.openxmlformats.org/officeDocument/2006/relationships/hyperlink" Target="https://www.ireland.com/de-de/destinations/county/sligo/county-sligo/" TargetMode="External"/><Relationship Id="rId33" Type="http://schemas.openxmlformats.org/officeDocument/2006/relationships/hyperlink" Target="https://www.kilcullenseaweedbaths.net/" TargetMode="External"/><Relationship Id="rId38" Type="http://schemas.openxmlformats.org/officeDocument/2006/relationships/hyperlink" Target="https://www.kilcullenseaweedbaths.net/" TargetMode="External"/><Relationship Id="rId46" Type="http://schemas.openxmlformats.org/officeDocument/2006/relationships/hyperlink" Target="https://go.irlnd.co/gddzp" TargetMode="External"/><Relationship Id="rId2" Type="http://schemas.openxmlformats.org/officeDocument/2006/relationships/customXml" Target="../customXml/item2.xml"/><Relationship Id="rId16" Type="http://schemas.openxmlformats.org/officeDocument/2006/relationships/hyperlink" Target="https://www.voyaseaweedbaths.com/" TargetMode="External"/><Relationship Id="rId20" Type="http://schemas.openxmlformats.org/officeDocument/2006/relationships/hyperlink" Target="https://www.kilcullenseaweedbaths.net/" TargetMode="External"/><Relationship Id="rId29" Type="http://schemas.openxmlformats.org/officeDocument/2006/relationships/hyperlink" Target="https://www.ireland.com/de-de/destinations/regions/ben-bulben/" TargetMode="External"/><Relationship Id="rId41" Type="http://schemas.openxmlformats.org/officeDocument/2006/relationships/hyperlink" Target="https://www.saltandsoul.i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o.irlnd.co/ffjreqf6" TargetMode="External"/><Relationship Id="rId24" Type="http://schemas.openxmlformats.org/officeDocument/2006/relationships/hyperlink" Target="https://go.irlnd.co/asprge" TargetMode="External"/><Relationship Id="rId32" Type="http://schemas.openxmlformats.org/officeDocument/2006/relationships/hyperlink" Target="https://nationalsurfcentre.ie/" TargetMode="External"/><Relationship Id="rId37" Type="http://schemas.openxmlformats.org/officeDocument/2006/relationships/hyperlink" Target="https://www.knocknareafarm.com/nourished-in-nature" TargetMode="External"/><Relationship Id="rId40" Type="http://schemas.openxmlformats.org/officeDocument/2006/relationships/hyperlink" Target="https://tasteofsligo.ie/" TargetMode="External"/><Relationship Id="rId45" Type="http://schemas.openxmlformats.org/officeDocument/2006/relationships/hyperlink" Target="mailto:presse@tourismireland.com" TargetMode="External"/><Relationship Id="rId5" Type="http://schemas.openxmlformats.org/officeDocument/2006/relationships/settings" Target="settings.xml"/><Relationship Id="rId15" Type="http://schemas.openxmlformats.org/officeDocument/2006/relationships/hyperlink" Target="https://www.kilcullenseaweedbaths.net/" TargetMode="External"/><Relationship Id="rId23" Type="http://schemas.openxmlformats.org/officeDocument/2006/relationships/hyperlink" Target="https://www.saltandsoul.ie/" TargetMode="External"/><Relationship Id="rId28" Type="http://schemas.openxmlformats.org/officeDocument/2006/relationships/hyperlink" Target="https://www.saltandsoul.ie/" TargetMode="External"/><Relationship Id="rId36" Type="http://schemas.openxmlformats.org/officeDocument/2006/relationships/hyperlink" Target="https://tasteofsligo.ie/taste-of-sligo-food-festival/" TargetMode="External"/><Relationship Id="rId10" Type="http://schemas.openxmlformats.org/officeDocument/2006/relationships/hyperlink" Target="https://www.saltandsoul.ie/" TargetMode="External"/><Relationship Id="rId19" Type="http://schemas.openxmlformats.org/officeDocument/2006/relationships/hyperlink" Target="https://www.knocknareafarm.com/nourished-in-nature" TargetMode="External"/><Relationship Id="rId31" Type="http://schemas.openxmlformats.org/officeDocument/2006/relationships/hyperlink" Target="https://www.knocknareafarm.com/nourished-in-nature" TargetMode="External"/><Relationship Id="rId44" Type="http://schemas.openxmlformats.org/officeDocument/2006/relationships/hyperlink" Target="https://go.irlnd.co/bkral" TargetMode="External"/><Relationship Id="rId4" Type="http://schemas.openxmlformats.org/officeDocument/2006/relationships/styles" Target="styles.xml"/><Relationship Id="rId9" Type="http://schemas.openxmlformats.org/officeDocument/2006/relationships/hyperlink" Target="https://gostrandhill.com/" TargetMode="External"/><Relationship Id="rId14" Type="http://schemas.openxmlformats.org/officeDocument/2006/relationships/hyperlink" Target="https://nationalsurfcentre.ie/" TargetMode="External"/><Relationship Id="rId22" Type="http://schemas.openxmlformats.org/officeDocument/2006/relationships/hyperlink" Target="https://tasteofsligo.ie/" TargetMode="External"/><Relationship Id="rId27" Type="http://schemas.openxmlformats.org/officeDocument/2006/relationships/hyperlink" Target="https://gostrandhill.com/" TargetMode="External"/><Relationship Id="rId30" Type="http://schemas.openxmlformats.org/officeDocument/2006/relationships/hyperlink" Target="https://www.ireland.com/de-de/magazine/literature/william-butler-yeats/" TargetMode="External"/><Relationship Id="rId35" Type="http://schemas.openxmlformats.org/officeDocument/2006/relationships/hyperlink" Target="https://irishseaweedkitchen.ie/" TargetMode="External"/><Relationship Id="rId43" Type="http://schemas.openxmlformats.org/officeDocument/2006/relationships/hyperlink" Target="https://go.irlnd.co/3gvqn"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LengthInSeconds xmlns="18519d5f-80f5-45ca-acb5-9fef0fd568d3" xsi:nil="true"/>
    <SharedWithUsers xmlns="97d901a9-7ce9-4de5-91c0-c96fb9f52551">
      <UserInfo>
        <DisplayName/>
        <AccountId xsi:nil="true"/>
        <AccountType/>
      </UserInfo>
    </SharedWithUsers>
    <lcf76f155ced4ddcb4097134ff3c332f xmlns="18519d5f-80f5-45ca-acb5-9fef0fd568d3">
      <Terms xmlns="http://schemas.microsoft.com/office/infopath/2007/PartnerControls"/>
    </lcf76f155ced4ddcb4097134ff3c332f>
    <TaxCatchAll xmlns="97d901a9-7ce9-4de5-91c0-c96fb9f52551" xsi:nil="true"/>
    <ERstelltvon xmlns="18519d5f-80f5-45ca-acb5-9fef0fd568d3">
      <UserInfo>
        <DisplayName/>
        <AccountId xsi:nil="true"/>
        <AccountType/>
      </UserInfo>
    </ERstelltv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2" ma:contentTypeDescription="Create a new document." ma:contentTypeScope="" ma:versionID="2f0e3d68d814a5b141d9352304e4eae5">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e9206d3d0b2e1933432d59e98d03687"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ERstelltv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ERstelltvon" ma:index="28" nillable="true" ma:displayName="ERstellt von" ma:format="Dropdown" ma:list="UserInfo" ma:SharePointGroup="0" ma:internalName="ERstelltv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E2CA-A950-4B8C-85E2-2FF997D80A9E}">
  <ds:schemaRefs>
    <ds:schemaRef ds:uri="http://schemas.microsoft.com/office/2006/metadata/properties"/>
    <ds:schemaRef ds:uri="http://schemas.microsoft.com/office/infopath/2007/PartnerControls"/>
    <ds:schemaRef ds:uri="http://schemas.microsoft.com/sharepoint/v3"/>
    <ds:schemaRef ds:uri="18519d5f-80f5-45ca-acb5-9fef0fd568d3"/>
    <ds:schemaRef ds:uri="97d901a9-7ce9-4de5-91c0-c96fb9f52551"/>
  </ds:schemaRefs>
</ds:datastoreItem>
</file>

<file path=customXml/itemProps2.xml><?xml version="1.0" encoding="utf-8"?>
<ds:datastoreItem xmlns:ds="http://schemas.openxmlformats.org/officeDocument/2006/customXml" ds:itemID="{9BA142C4-23DD-441E-A6A8-E863246F3B2F}">
  <ds:schemaRefs>
    <ds:schemaRef ds:uri="http://schemas.microsoft.com/sharepoint/v3/contenttype/forms"/>
  </ds:schemaRefs>
</ds:datastoreItem>
</file>

<file path=customXml/itemProps3.xml><?xml version="1.0" encoding="utf-8"?>
<ds:datastoreItem xmlns:ds="http://schemas.openxmlformats.org/officeDocument/2006/customXml" ds:itemID="{A2611409-DBB8-4C73-BF30-191F4FF418ED}"/>
</file>

<file path=docProps/app.xml><?xml version="1.0" encoding="utf-8"?>
<Properties xmlns="http://schemas.openxmlformats.org/officeDocument/2006/extended-properties" xmlns:vt="http://schemas.openxmlformats.org/officeDocument/2006/docPropsVTypes">
  <Template>Normal</Template>
  <TotalTime>57</TotalTime>
  <Pages>4</Pages>
  <Words>1585</Words>
  <Characters>9037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Treptow</dc:creator>
  <cp:keywords/>
  <dc:description/>
  <cp:lastModifiedBy>Robert O'Toole Byrne</cp:lastModifiedBy>
  <cp:revision>46</cp:revision>
  <dcterms:created xsi:type="dcterms:W3CDTF">2021-08-05T13:18:00Z</dcterms:created>
  <dcterms:modified xsi:type="dcterms:W3CDTF">2025-06-17T08:39:00Z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0x0101005570579A9D08D64B922CD1BD4F90CCD2</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xd_ProgID">
    <vt:lpwstr/>
  </property>
  <property fmtid="{D5CDD505-2E9C-101B-9397-08002B2CF9AE}" pid="8" name="TemplateUrl">
    <vt:lpwstr/>
  </property>
  <property fmtid="{D5CDD505-2E9C-101B-9397-08002B2CF9AE}" pid="9" name="xd_Signature">
    <vt:bool>false</vt:bool>
  </property>
</Properties>
</file>